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E8" w:rsidRDefault="008A4AE8" w:rsidP="008A4AE8">
      <w:pPr>
        <w:shd w:val="clear" w:color="auto" w:fill="FFFFFF"/>
        <w:spacing w:before="150" w:beforeAutospacing="0" w:after="150" w:afterAutospacing="0" w:line="315" w:lineRule="atLeast"/>
        <w:ind w:firstLine="0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8A4AE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</w:t>
      </w:r>
      <w:r w:rsidR="001515E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тация для родителей</w:t>
      </w:r>
      <w:r w:rsidRPr="008A4AE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: «Ознакомление детей младшего и среднего дошкольного возраста с трудом взрослых»</w:t>
      </w:r>
    </w:p>
    <w:p w:rsidR="001515ED" w:rsidRPr="001515ED" w:rsidRDefault="009A702F" w:rsidP="008A4AE8">
      <w:pPr>
        <w:shd w:val="clear" w:color="auto" w:fill="FFFFFF"/>
        <w:spacing w:before="150" w:beforeAutospacing="0" w:after="150" w:afterAutospacing="0" w:line="315" w:lineRule="atLeast"/>
        <w:ind w:firstLine="0"/>
        <w:rPr>
          <w:rFonts w:ascii="Trebuchet MS" w:eastAsia="Times New Roman" w:hAnsi="Trebuchet MS" w:cs="Times New Roman"/>
          <w:bCs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</w:t>
      </w:r>
      <w:r w:rsidR="001515E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          </w:t>
      </w:r>
      <w:r w:rsidR="001515ED">
        <w:rPr>
          <w:rFonts w:ascii="Trebuchet MS" w:eastAsia="Times New Roman" w:hAnsi="Trebuchet MS" w:cs="Times New Roman"/>
          <w:bCs/>
          <w:sz w:val="24"/>
          <w:szCs w:val="24"/>
          <w:lang w:eastAsia="ru-RU"/>
        </w:rPr>
        <w:t xml:space="preserve">Подготовила и провела: </w:t>
      </w:r>
      <w:proofErr w:type="spellStart"/>
      <w:r>
        <w:rPr>
          <w:rFonts w:ascii="Trebuchet MS" w:eastAsia="Times New Roman" w:hAnsi="Trebuchet MS" w:cs="Times New Roman"/>
          <w:bCs/>
          <w:sz w:val="24"/>
          <w:szCs w:val="24"/>
          <w:lang w:eastAsia="ru-RU"/>
        </w:rPr>
        <w:t>Дудникова</w:t>
      </w:r>
      <w:proofErr w:type="spellEnd"/>
      <w:r>
        <w:rPr>
          <w:rFonts w:ascii="Trebuchet MS" w:eastAsia="Times New Roman" w:hAnsi="Trebuchet MS" w:cs="Times New Roman"/>
          <w:bCs/>
          <w:sz w:val="24"/>
          <w:szCs w:val="24"/>
          <w:lang w:eastAsia="ru-RU"/>
        </w:rPr>
        <w:t xml:space="preserve"> Татьяна Валерьевна.</w:t>
      </w:r>
    </w:p>
    <w:p w:rsidR="008A4AE8" w:rsidRPr="008A4AE8" w:rsidRDefault="008A4AE8" w:rsidP="008A4AE8">
      <w:pPr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AE8" w:rsidRPr="009A702F" w:rsidRDefault="008A4AE8" w:rsidP="001515ED">
      <w:pPr>
        <w:shd w:val="clear" w:color="auto" w:fill="FFFFFF"/>
        <w:spacing w:before="0" w:beforeAutospacing="0" w:after="0" w:afterAutospacing="0" w:line="338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53125" cy="3695700"/>
            <wp:effectExtent l="19050" t="0" r="9525" b="0"/>
            <wp:docPr id="1" name="Рисунок 1" descr="https://ped-kopilka.ru/upload/blogs2/2016/5/1_4421e60b4aca2e343f03b98886ade3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5/1_4421e60b4aca2e343f03b98886ade39e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A4A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A4A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Уважаемые родители! Содержанием умственного воспитания является и ознакомление детей с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7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трудом людей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доступными им трудовыми процессами, орудиями труда и его результатами, общественным характером труда. </w:t>
      </w:r>
      <w:proofErr w:type="gramStart"/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Взрослые (родители) открывают детям знания о труде близких людей - матери, отца, бабушки, сестер, братьев и других членов семьи; воспитателя, няни, врача, медсестры, повара в детском саду.</w:t>
      </w:r>
      <w:proofErr w:type="gramEnd"/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Знания о труде близких людей связываются с интересами, потребностями самого ребенка. Рассказывая о труде, показывая его в конкретных видах деятельности, взрослый не только расширяет круг знаний, но и связывает их усвоение с нравственными чувствами благодарности, уважения к человеку и его труду. Он воспитывает у детей готовность принять участие в труде взрослых, сохранять результаты труда людей, заботливо относиться к посадкам, к животным, предметам обихода и культуры.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7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Младшим детям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понимание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7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общественной роли труда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еще недоступно. Но их привлекают конкретные трудовые действия. И через конкретное родители учат детей понимать общее - роль труда в жизни человека. Это общее малыш еще не может выразить словами, его мысль пока привязана к </w:t>
      </w:r>
      <w:proofErr w:type="gramStart"/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конкретному</w:t>
      </w:r>
      <w:proofErr w:type="gramEnd"/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Чувства детей в этом случае часто опережают мысли. Младших </w:t>
      </w:r>
      <w:proofErr w:type="gramStart"/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дошкольников</w:t>
      </w:r>
      <w:proofErr w:type="gramEnd"/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прежде всего, нужно знакомить с трудом, в котором очевидны трудовые действия и результат труда.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7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Приведем пример.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Папа говорит сыну 3,6 лет: «Смотри, на стене солнечный зайчик!» Мальчик радостно протягивает руки, чтобы поймать зайчика. А он уже на потолке, вновь на стене, а теперь на полу ... Отец спрашивает сына: «Как в комнату попал солнечный зайчик?» Вопрос он ставит для того, чтобы привлечь внимание ребенка. Но ответа не ждет. И, продолжая игру, как сказку, говорит: «Это наша мама позвала солнышко, а солнышко послало солнечного зайчика. Как мама позвала солнышко? Спросим ее». Папа с сыном зовут маму. И мама ведет рассказ: «Закончилась зима, и наступила весна. А весной солнышко светит всем очень ярко. Мне захотелось, чтобы оно и к нам в комнату заглянуло. Для этого я помыла стекло. А помогли мне мои помощники: чистая вода и тряпочка. Солнышку понравилось, что стекло стало чистое, прозрачное, и оно заглянуло к нам. И солнечный зайчик появился». Мальчик был рад этой сказке - были о труде мамы. Потом можно рассказать младшим дошкольникам, что в садике окна моет няня.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еще родителям уместно при посещении детского сада обращать внимание детей на то, как хорошо и чисто вымыты полы и лестница. При этом близкие воспитывают у детей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7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готовность беречь труд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няни.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7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Детям среднего дошкольного возраста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родители дома могут показать крупинки риса, разрешить их попробовать. Дети пробуют зерна - они невкусны и жестки. Таким же образом можно разрешить детям исследовать и другие продукты. Макароны - это какие-то палочки; сушеные яблоки, сливы, инжир – это совсем не то, что компот. Кто же из продуктов делает вкусные блюда? И дети 4-5 лет с большим интересом отправляются «в путешествие» на кухню к бабушке или маме. И теперь средние дошкольники видят маму и бабушку по-другому – через труд, наблюдают удивительное превращение продуктов в разные вкусные кушанья. А еще можно ребенку разрешить помочь маме готовить обед, помочь ей выбрать соринки из крупы или, может быть, нарезать сваренный картофель. И тогда они и сами станут поварятами.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Снова </w:t>
      </w:r>
      <w:proofErr w:type="gramStart"/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обыденное</w:t>
      </w:r>
      <w:proofErr w:type="gramEnd"/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показывается детям какой-то новой для них стороной. Конкретное знание о труде повара, мамы, возможная активная роль самих детей по-новому осветят одно из общественных явлений -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7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 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близких людей. Только рассказать о труде, </w:t>
      </w:r>
      <w:proofErr w:type="spellStart"/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показатъ</w:t>
      </w:r>
      <w:proofErr w:type="spellEnd"/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его нужно хорошо, так, чтобы в знакомом дети увидели новое, и это новое знание увлекло их, вызвало интерес, уважение к труду. И тогда, дети способны сделать многое: они стараются сохранять порядок всюду. </w:t>
      </w:r>
      <w:proofErr w:type="gramStart"/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 «можно» и «нельзя» становятся для детей не только выражением разрешения или запрещения, но и обобщением знаний: «можно» - это то, что никому не приносит вреда, никого не обижает, что приятно себе и другим; «нельзя» - это то, что нарушает порядок, доставляет неприятность.</w:t>
      </w:r>
      <w:proofErr w:type="gramEnd"/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Постепенно складывается культура поведения, основанная на знании дозволенного и целесообразного, на сочетании знания и отношения. Родители вполне могут детей младшего и среднего дошкольного возраста знакомить с трудом воспитателя, врача, медицинской сестры, шофера и других лиц, близких детям. Метод ознакомления может быть один, хотя содержание разное. Целесообразно труд каждого разделить на отдельные трудовые действия и на конкретном содержании показать их связь.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Описание трудовых действий нужно по возможности включить в сюжетную ткань рассказа, связать с наблюдением и игрой. В дошкольном детстве ребенок больше всего связан с семьей. Особое уважение нужно воспитывать к самоотверженному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7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труду матери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Сколько тепла, радостного волнения вкладывает мать в свой труд! И сколько радости приносит он ей, если семья по достоинству ценит его. На благо детей, семьи направлен и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7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 отца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Рассказывая о труде родителей интересно, доходчиво и, если надо, романтично, близкие взрослые не только обогащают ум ребенка знаниями, но и выполняют большую воспитательную задачу - воспитывают уважение ко всякому труду - физическому и умственному, к труду разнорабочего и ученого, санитарки и врача.</w:t>
      </w:r>
      <w:r w:rsidRPr="009A7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70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Это огромный вклад в умственное и нравственное формирование личности.</w:t>
      </w:r>
    </w:p>
    <w:p w:rsidR="00C03DE2" w:rsidRPr="009A702F" w:rsidRDefault="00C03DE2">
      <w:pPr>
        <w:rPr>
          <w:rFonts w:ascii="Times New Roman" w:hAnsi="Times New Roman" w:cs="Times New Roman"/>
          <w:sz w:val="24"/>
          <w:szCs w:val="24"/>
        </w:rPr>
      </w:pPr>
    </w:p>
    <w:sectPr w:rsidR="00C03DE2" w:rsidRPr="009A702F" w:rsidSect="009A702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E8"/>
    <w:rsid w:val="00042123"/>
    <w:rsid w:val="00111049"/>
    <w:rsid w:val="001237D0"/>
    <w:rsid w:val="001515ED"/>
    <w:rsid w:val="00185701"/>
    <w:rsid w:val="001A54D4"/>
    <w:rsid w:val="001D01CF"/>
    <w:rsid w:val="001E3A62"/>
    <w:rsid w:val="002C4925"/>
    <w:rsid w:val="002E225B"/>
    <w:rsid w:val="002F4274"/>
    <w:rsid w:val="00323E12"/>
    <w:rsid w:val="00383922"/>
    <w:rsid w:val="003C489A"/>
    <w:rsid w:val="003F2020"/>
    <w:rsid w:val="00404194"/>
    <w:rsid w:val="00484CB9"/>
    <w:rsid w:val="00490116"/>
    <w:rsid w:val="00551BA8"/>
    <w:rsid w:val="005608A6"/>
    <w:rsid w:val="00595834"/>
    <w:rsid w:val="005A19EF"/>
    <w:rsid w:val="005A4DDC"/>
    <w:rsid w:val="005B4C6A"/>
    <w:rsid w:val="005D2133"/>
    <w:rsid w:val="005D4828"/>
    <w:rsid w:val="005F4E68"/>
    <w:rsid w:val="00633C44"/>
    <w:rsid w:val="006C2247"/>
    <w:rsid w:val="006C2836"/>
    <w:rsid w:val="006D38AA"/>
    <w:rsid w:val="006D3D1C"/>
    <w:rsid w:val="00734180"/>
    <w:rsid w:val="007469EB"/>
    <w:rsid w:val="00787B2B"/>
    <w:rsid w:val="007978B1"/>
    <w:rsid w:val="00810F5D"/>
    <w:rsid w:val="00893999"/>
    <w:rsid w:val="008A4AE8"/>
    <w:rsid w:val="008E650B"/>
    <w:rsid w:val="008F3389"/>
    <w:rsid w:val="00954D5B"/>
    <w:rsid w:val="009A702F"/>
    <w:rsid w:val="009B390A"/>
    <w:rsid w:val="009B5E15"/>
    <w:rsid w:val="009C2C0C"/>
    <w:rsid w:val="009F7712"/>
    <w:rsid w:val="00A010AC"/>
    <w:rsid w:val="00A52DF1"/>
    <w:rsid w:val="00A76624"/>
    <w:rsid w:val="00A85DEF"/>
    <w:rsid w:val="00B30BC2"/>
    <w:rsid w:val="00B3601E"/>
    <w:rsid w:val="00BD07CB"/>
    <w:rsid w:val="00C03DE2"/>
    <w:rsid w:val="00C3140E"/>
    <w:rsid w:val="00C95DA1"/>
    <w:rsid w:val="00D16BDD"/>
    <w:rsid w:val="00D57A61"/>
    <w:rsid w:val="00DA4631"/>
    <w:rsid w:val="00E06E7B"/>
    <w:rsid w:val="00E111F8"/>
    <w:rsid w:val="00E20F43"/>
    <w:rsid w:val="00E25D3E"/>
    <w:rsid w:val="00E600C6"/>
    <w:rsid w:val="00E7060D"/>
    <w:rsid w:val="00EB26BF"/>
    <w:rsid w:val="00EC1387"/>
    <w:rsid w:val="00EC44D9"/>
    <w:rsid w:val="00EC6E69"/>
    <w:rsid w:val="00F57475"/>
    <w:rsid w:val="00F614C8"/>
    <w:rsid w:val="00FD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4AE8"/>
    <w:rPr>
      <w:b/>
      <w:bCs/>
    </w:rPr>
  </w:style>
  <w:style w:type="character" w:customStyle="1" w:styleId="apple-converted-space">
    <w:name w:val="apple-converted-space"/>
    <w:basedOn w:val="a0"/>
    <w:rsid w:val="008A4AE8"/>
  </w:style>
  <w:style w:type="paragraph" w:styleId="a4">
    <w:name w:val="Balloon Text"/>
    <w:basedOn w:val="a"/>
    <w:link w:val="a5"/>
    <w:uiPriority w:val="99"/>
    <w:semiHidden/>
    <w:unhideWhenUsed/>
    <w:rsid w:val="008A4A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4AE8"/>
    <w:rPr>
      <w:b/>
      <w:bCs/>
    </w:rPr>
  </w:style>
  <w:style w:type="character" w:customStyle="1" w:styleId="apple-converted-space">
    <w:name w:val="apple-converted-space"/>
    <w:basedOn w:val="a0"/>
    <w:rsid w:val="008A4AE8"/>
  </w:style>
  <w:style w:type="paragraph" w:styleId="a4">
    <w:name w:val="Balloon Text"/>
    <w:basedOn w:val="a"/>
    <w:link w:val="a5"/>
    <w:uiPriority w:val="99"/>
    <w:semiHidden/>
    <w:unhideWhenUsed/>
    <w:rsid w:val="008A4A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3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2020-03-01T10:50:00Z</dcterms:created>
  <dcterms:modified xsi:type="dcterms:W3CDTF">2020-03-01T13:02:00Z</dcterms:modified>
</cp:coreProperties>
</file>