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5A" w:rsidRPr="00CE545A" w:rsidRDefault="00CE545A" w:rsidP="00CE545A">
      <w:pPr>
        <w:rPr>
          <w:b/>
          <w:sz w:val="24"/>
          <w:szCs w:val="24"/>
        </w:rPr>
      </w:pPr>
      <w:r w:rsidRPr="00CE545A">
        <w:rPr>
          <w:b/>
          <w:sz w:val="24"/>
          <w:szCs w:val="24"/>
        </w:rPr>
        <w:t xml:space="preserve">                                                           </w:t>
      </w:r>
      <w:r w:rsidRPr="00CE545A">
        <w:rPr>
          <w:b/>
          <w:sz w:val="24"/>
          <w:szCs w:val="24"/>
        </w:rPr>
        <w:t xml:space="preserve">Памятка для родителей </w:t>
      </w:r>
    </w:p>
    <w:p w:rsidR="00CE545A" w:rsidRPr="00CE545A" w:rsidRDefault="00CE545A" w:rsidP="00CE545A">
      <w:pPr>
        <w:rPr>
          <w:b/>
          <w:sz w:val="24"/>
          <w:szCs w:val="24"/>
        </w:rPr>
      </w:pPr>
      <w:r w:rsidRPr="00CE545A">
        <w:rPr>
          <w:b/>
          <w:sz w:val="24"/>
          <w:szCs w:val="24"/>
        </w:rPr>
        <w:t xml:space="preserve">                                     </w:t>
      </w:r>
      <w:r w:rsidRPr="00CE545A">
        <w:rPr>
          <w:b/>
          <w:sz w:val="24"/>
          <w:szCs w:val="24"/>
        </w:rPr>
        <w:t xml:space="preserve">«Подготовка к обучению грамоте детей в возрасте 1 – 5 лет» </w:t>
      </w:r>
    </w:p>
    <w:p w:rsidR="00CE545A" w:rsidRDefault="00CE545A" w:rsidP="00CE545A">
      <w:r>
        <w:t xml:space="preserve"> </w:t>
      </w:r>
    </w:p>
    <w:p w:rsidR="00CE545A" w:rsidRDefault="00CE545A" w:rsidP="00CE545A">
      <w:r>
        <w:t xml:space="preserve">Для  того  чтобы  ребёнок  уже  в  младшем  дошкольном  возрасте  готовился  к  обучению </w:t>
      </w:r>
    </w:p>
    <w:p w:rsidR="00CE545A" w:rsidRDefault="00CE545A" w:rsidP="00CE545A">
      <w:r>
        <w:t xml:space="preserve">грамоте, необходимо следующее. </w:t>
      </w:r>
    </w:p>
    <w:p w:rsidR="00CE545A" w:rsidRDefault="00CE545A" w:rsidP="00CE545A">
      <w:r>
        <w:t xml:space="preserve">1.Развивать  слуховое  внимание:  учить   вслушиваться  в  звуки  окружающего  мира; </w:t>
      </w:r>
    </w:p>
    <w:p w:rsidR="00CE545A" w:rsidRDefault="00CE545A" w:rsidP="00CE545A">
      <w:r>
        <w:t xml:space="preserve">определять направление звука (игры «Жмурки», «Где звенит колокольчик?»); Определять </w:t>
      </w:r>
    </w:p>
    <w:p w:rsidR="00CE545A" w:rsidRDefault="00CE545A" w:rsidP="00CE545A">
      <w:r>
        <w:t xml:space="preserve">источник звука (игры «Кто кричит», «Что играло?», «Где звучало?»). </w:t>
      </w:r>
    </w:p>
    <w:p w:rsidR="00CE545A" w:rsidRDefault="00CE545A" w:rsidP="00CE545A">
      <w:r>
        <w:t xml:space="preserve">2.Развивать речевой слух:  учить  узнавать по голосу  животных  – больших и маленьких; </w:t>
      </w:r>
    </w:p>
    <w:p w:rsidR="00CE545A" w:rsidRDefault="00CE545A" w:rsidP="00CE545A">
      <w:r>
        <w:t xml:space="preserve">учить различать интонацию, воспроизводить её по заданию:  «Скажи ласково, сердито»; </w:t>
      </w:r>
    </w:p>
    <w:p w:rsidR="00CE545A" w:rsidRDefault="00CE545A" w:rsidP="00CE545A">
      <w:r>
        <w:t xml:space="preserve">учить выполнять инструкции, в том числе многоступенчатые. </w:t>
      </w:r>
    </w:p>
    <w:p w:rsidR="00CE545A" w:rsidRDefault="00CE545A" w:rsidP="00CE545A">
      <w:r>
        <w:t xml:space="preserve">3.Развивать  чувство  ритма:  упражнять  в  сочетании  «движение  и  речь»  маршировка  и </w:t>
      </w:r>
    </w:p>
    <w:p w:rsidR="00CE545A" w:rsidRDefault="00CE545A" w:rsidP="00CE545A">
      <w:r>
        <w:t xml:space="preserve">гимнастика  под  счёт  или  стихи,  </w:t>
      </w:r>
      <w:proofErr w:type="spellStart"/>
      <w:r>
        <w:t>прошагивание</w:t>
      </w:r>
      <w:proofErr w:type="spellEnd"/>
      <w:r>
        <w:t xml:space="preserve">,  </w:t>
      </w:r>
      <w:proofErr w:type="spellStart"/>
      <w:r>
        <w:t>прохлопывание</w:t>
      </w:r>
      <w:proofErr w:type="spellEnd"/>
      <w:r>
        <w:t xml:space="preserve">,  простукивание  слов; </w:t>
      </w:r>
    </w:p>
    <w:p w:rsidR="00CE545A" w:rsidRDefault="00CE545A" w:rsidP="00CE545A">
      <w:r>
        <w:t xml:space="preserve">читать сказки К. Чуковского, побуждая ребёнка договаривать окончания. </w:t>
      </w:r>
    </w:p>
    <w:p w:rsidR="00CE545A" w:rsidRDefault="00CE545A" w:rsidP="00CE545A">
      <w:r>
        <w:t xml:space="preserve">6.Развивать  голос:  задания  «Скажи  громко,  тихо»,  «Скажи  как  большой  медведь,  как </w:t>
      </w:r>
    </w:p>
    <w:p w:rsidR="00CE545A" w:rsidRDefault="00CE545A" w:rsidP="00CE545A">
      <w:r>
        <w:t xml:space="preserve">маленький  медвежонок»,  «Скажи  ласково,  сердито,  строго»;  работать  </w:t>
      </w:r>
      <w:proofErr w:type="gramStart"/>
      <w:r>
        <w:t>над</w:t>
      </w:r>
      <w:proofErr w:type="gramEnd"/>
      <w:r>
        <w:t xml:space="preserve"> </w:t>
      </w:r>
    </w:p>
    <w:p w:rsidR="00CE545A" w:rsidRDefault="00CE545A" w:rsidP="00CE545A">
      <w:r>
        <w:t xml:space="preserve">выразительностью, эмоциональностью речи. </w:t>
      </w:r>
    </w:p>
    <w:p w:rsidR="00CE545A" w:rsidRDefault="00CE545A" w:rsidP="00CE545A">
      <w:r>
        <w:t xml:space="preserve">7.Развивать  мелкую  моторику  пальцев  рук  с  помощью  массажа,  пальчиковых  игр  и </w:t>
      </w:r>
    </w:p>
    <w:p w:rsidR="00CE545A" w:rsidRDefault="00CE545A" w:rsidP="00CE545A">
      <w:r>
        <w:t xml:space="preserve">упражнений,  комплекса  пальчиковой  гимнастики.  Сочетать  эту  работу  с  работой  </w:t>
      </w:r>
      <w:proofErr w:type="gramStart"/>
      <w:r>
        <w:t>над</w:t>
      </w:r>
      <w:proofErr w:type="gramEnd"/>
      <w:r>
        <w:t xml:space="preserve"> </w:t>
      </w:r>
    </w:p>
    <w:p w:rsidR="00CE545A" w:rsidRDefault="00CE545A" w:rsidP="00CE545A">
      <w:r>
        <w:t xml:space="preserve">выразительностью речи, воспитанием чувства ритма. </w:t>
      </w:r>
    </w:p>
    <w:p w:rsidR="00CE545A" w:rsidRDefault="00CE545A" w:rsidP="00CE545A">
      <w:r>
        <w:t xml:space="preserve">8.Учить </w:t>
      </w:r>
      <w:proofErr w:type="gramStart"/>
      <w:r>
        <w:t>интонационно</w:t>
      </w:r>
      <w:proofErr w:type="gramEnd"/>
      <w:r>
        <w:t xml:space="preserve"> выделять звуки в словах: АААА – </w:t>
      </w:r>
      <w:proofErr w:type="spellStart"/>
      <w:r>
        <w:t>ня</w:t>
      </w:r>
      <w:proofErr w:type="spellEnd"/>
      <w:r>
        <w:t xml:space="preserve">, УУУУ – </w:t>
      </w:r>
      <w:proofErr w:type="spellStart"/>
      <w:r>
        <w:t>тка</w:t>
      </w:r>
      <w:proofErr w:type="spellEnd"/>
      <w:r>
        <w:t xml:space="preserve">, СССС – лон, </w:t>
      </w:r>
    </w:p>
    <w:p w:rsidR="00CE545A" w:rsidRDefault="00CE545A" w:rsidP="00CE545A">
      <w:r>
        <w:t xml:space="preserve">ШШШШ – каф. </w:t>
      </w:r>
    </w:p>
    <w:p w:rsidR="00CE545A" w:rsidRDefault="00CE545A" w:rsidP="00CE545A">
      <w:r>
        <w:t xml:space="preserve">9.Учить  вслушиваться,  повторять  интонируемые  звуки,  проводить  игры  </w:t>
      </w:r>
      <w:proofErr w:type="gramStart"/>
      <w:r>
        <w:t>на</w:t>
      </w:r>
      <w:proofErr w:type="gramEnd"/>
      <w:r>
        <w:t xml:space="preserve"> </w:t>
      </w:r>
    </w:p>
    <w:p w:rsidR="00CE545A" w:rsidRDefault="00CE545A" w:rsidP="00CE545A">
      <w:r>
        <w:t xml:space="preserve">звукоподражание. </w:t>
      </w:r>
    </w:p>
    <w:p w:rsidR="00CE545A" w:rsidRDefault="00CE545A" w:rsidP="00CE545A">
      <w:r>
        <w:t xml:space="preserve">4.Развивать артикуляционную моторику: делать упражнения игрового характера для губ, </w:t>
      </w:r>
    </w:p>
    <w:p w:rsidR="00CE545A" w:rsidRDefault="00CE545A" w:rsidP="00CE545A">
      <w:r>
        <w:t xml:space="preserve">языка, челюсти. </w:t>
      </w:r>
    </w:p>
    <w:p w:rsidR="00CE545A" w:rsidRDefault="00CE545A" w:rsidP="00CE545A">
      <w:proofErr w:type="gramStart"/>
      <w:r>
        <w:t xml:space="preserve">5.Развивать речевое и физиологическое дыхание: </w:t>
      </w:r>
      <w:r>
        <w:t xml:space="preserve"> </w:t>
      </w:r>
      <w:bookmarkStart w:id="0" w:name="_GoBack"/>
      <w:bookmarkEnd w:id="0"/>
      <w:proofErr w:type="spellStart"/>
      <w:r>
        <w:t>поддувание</w:t>
      </w:r>
      <w:proofErr w:type="spellEnd"/>
      <w:r>
        <w:t xml:space="preserve"> лёгких игрушек (кораблик </w:t>
      </w:r>
      <w:proofErr w:type="gramEnd"/>
    </w:p>
    <w:p w:rsidR="00E919DD" w:rsidRPr="00CE545A" w:rsidRDefault="00CE545A" w:rsidP="00CE545A">
      <w:r>
        <w:t>по воде, ватный шарик, задувание свечек</w:t>
      </w:r>
      <w:r>
        <w:t>, катание по столу карандашом.</w:t>
      </w:r>
    </w:p>
    <w:sectPr w:rsidR="00E919DD" w:rsidRPr="00CE545A" w:rsidSect="00CE545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5A"/>
    <w:rsid w:val="00CE545A"/>
    <w:rsid w:val="00E9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2020-02-12T18:26:00Z</dcterms:created>
  <dcterms:modified xsi:type="dcterms:W3CDTF">2020-02-12T18:29:00Z</dcterms:modified>
</cp:coreProperties>
</file>