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1EF1" w:rsidRDefault="004E1D07">
      <w:pPr>
        <w:spacing w:after="0" w:line="240" w:lineRule="auto"/>
        <w:jc w:val="center"/>
        <w:rPr>
          <w:b/>
          <w:color w:val="CC00FF"/>
          <w:sz w:val="40"/>
        </w:rPr>
      </w:pPr>
      <w:r>
        <w:rPr>
          <w:b/>
          <w:color w:val="CC00FF"/>
          <w:sz w:val="40"/>
        </w:rPr>
        <w:t>Мастер – класс</w:t>
      </w:r>
    </w:p>
    <w:p w:rsidR="00471EF1" w:rsidRDefault="004E1D07">
      <w:pPr>
        <w:spacing w:after="0" w:line="240" w:lineRule="auto"/>
        <w:jc w:val="center"/>
        <w:rPr>
          <w:b/>
          <w:color w:val="CC00FF"/>
          <w:sz w:val="40"/>
        </w:rPr>
      </w:pPr>
      <w:r>
        <w:rPr>
          <w:b/>
          <w:color w:val="CC00FF"/>
          <w:sz w:val="40"/>
        </w:rPr>
        <w:t xml:space="preserve">Украшение из пряжи </w:t>
      </w:r>
    </w:p>
    <w:p w:rsidR="00471EF1" w:rsidRDefault="004E1D07">
      <w:pPr>
        <w:spacing w:after="0" w:line="240" w:lineRule="auto"/>
        <w:jc w:val="center"/>
        <w:rPr>
          <w:b/>
          <w:color w:val="CC00FF"/>
          <w:sz w:val="32"/>
        </w:rPr>
      </w:pPr>
      <w:r>
        <w:rPr>
          <w:b/>
          <w:color w:val="CC00FF"/>
          <w:sz w:val="40"/>
        </w:rPr>
        <w:t>для верхней одежды на простейших станках</w:t>
      </w:r>
    </w:p>
    <w:p w:rsidR="00471EF1" w:rsidRDefault="004E1D07">
      <w:pPr>
        <w:spacing w:after="0" w:line="240" w:lineRule="auto"/>
      </w:pPr>
      <w:r>
        <w:rPr>
          <w:noProof/>
        </w:rPr>
        <w:drawing>
          <wp:anchor distT="0" distB="0" distL="114300" distR="114300" simplePos="0" relativeHeight="6" behindDoc="0" locked="0" layoutInCell="1" allowOverlap="0">
            <wp:simplePos x="0" y="0"/>
            <wp:positionH relativeFrom="column">
              <wp:posOffset>1806575</wp:posOffset>
            </wp:positionH>
            <wp:positionV relativeFrom="paragraph">
              <wp:posOffset>60960</wp:posOffset>
            </wp:positionV>
            <wp:extent cx="2315845" cy="2066925"/>
            <wp:effectExtent l="0" t="0" r="0" b="0"/>
            <wp:wrapNone/>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4" cstate="print"/>
                    <a:stretch>
                      <a:fillRect/>
                    </a:stretch>
                  </pic:blipFill>
                  <pic:spPr>
                    <a:xfrm>
                      <a:off x="0" y="0"/>
                      <a:ext cx="2315845" cy="2066925"/>
                    </a:xfrm>
                    <a:prstGeom prst="rect">
                      <a:avLst/>
                    </a:prstGeom>
                  </pic:spPr>
                </pic:pic>
              </a:graphicData>
            </a:graphic>
          </wp:anchor>
        </w:drawing>
      </w:r>
    </w:p>
    <w:p w:rsidR="00471EF1" w:rsidRDefault="00471EF1">
      <w:pPr>
        <w:spacing w:after="0" w:line="240" w:lineRule="auto"/>
      </w:pPr>
    </w:p>
    <w:p w:rsidR="00471EF1" w:rsidRDefault="00471EF1">
      <w:pPr>
        <w:spacing w:after="0" w:line="240" w:lineRule="auto"/>
      </w:pPr>
    </w:p>
    <w:p w:rsidR="00471EF1" w:rsidRDefault="00471EF1">
      <w:pPr>
        <w:spacing w:after="0" w:line="240" w:lineRule="auto"/>
      </w:pPr>
    </w:p>
    <w:p w:rsidR="00471EF1" w:rsidRDefault="00471EF1">
      <w:pPr>
        <w:spacing w:after="0" w:line="240" w:lineRule="auto"/>
      </w:pPr>
    </w:p>
    <w:p w:rsidR="00471EF1" w:rsidRDefault="00471EF1">
      <w:pPr>
        <w:spacing w:after="0" w:line="240" w:lineRule="auto"/>
        <w:jc w:val="center"/>
        <w:rPr>
          <w:b/>
          <w:u w:val="single"/>
        </w:rPr>
      </w:pPr>
    </w:p>
    <w:p w:rsidR="00471EF1" w:rsidRDefault="00471EF1">
      <w:pPr>
        <w:spacing w:after="0" w:line="240" w:lineRule="auto"/>
        <w:jc w:val="center"/>
        <w:rPr>
          <w:b/>
          <w:u w:val="single"/>
        </w:rPr>
      </w:pPr>
    </w:p>
    <w:p w:rsidR="00471EF1" w:rsidRDefault="00471EF1">
      <w:pPr>
        <w:spacing w:after="0" w:line="240" w:lineRule="auto"/>
        <w:jc w:val="center"/>
        <w:rPr>
          <w:b/>
          <w:u w:val="single"/>
        </w:rPr>
      </w:pPr>
    </w:p>
    <w:p w:rsidR="00471EF1" w:rsidRDefault="00471EF1">
      <w:pPr>
        <w:spacing w:after="0" w:line="240" w:lineRule="auto"/>
        <w:jc w:val="center"/>
        <w:rPr>
          <w:b/>
          <w:u w:val="single"/>
        </w:rPr>
      </w:pPr>
    </w:p>
    <w:p w:rsidR="00471EF1" w:rsidRDefault="00471EF1">
      <w:pPr>
        <w:spacing w:after="0" w:line="240" w:lineRule="auto"/>
        <w:jc w:val="center"/>
        <w:rPr>
          <w:b/>
          <w:u w:val="single"/>
        </w:rPr>
      </w:pPr>
    </w:p>
    <w:p w:rsidR="00471EF1" w:rsidRDefault="00471EF1">
      <w:pPr>
        <w:spacing w:after="0" w:line="240" w:lineRule="auto"/>
        <w:jc w:val="center"/>
        <w:rPr>
          <w:b/>
          <w:u w:val="single"/>
        </w:rPr>
      </w:pPr>
    </w:p>
    <w:p w:rsidR="00471EF1" w:rsidRDefault="00471EF1">
      <w:pPr>
        <w:spacing w:after="0" w:line="240" w:lineRule="auto"/>
        <w:jc w:val="center"/>
      </w:pPr>
    </w:p>
    <w:p w:rsidR="00471EF1" w:rsidRDefault="00471EF1">
      <w:pPr>
        <w:spacing w:after="0" w:line="240" w:lineRule="auto"/>
        <w:jc w:val="center"/>
      </w:pPr>
    </w:p>
    <w:p w:rsidR="00471EF1" w:rsidRDefault="004E1D07">
      <w:pPr>
        <w:spacing w:after="0" w:line="240" w:lineRule="auto"/>
        <w:jc w:val="right"/>
        <w:rPr>
          <w:b/>
          <w:u w:val="single"/>
        </w:rPr>
      </w:pPr>
      <w:r>
        <w:t>Подготовила: Самохина Е.А.- воспитатель</w:t>
      </w:r>
    </w:p>
    <w:p w:rsidR="00471EF1" w:rsidRDefault="00471EF1">
      <w:pPr>
        <w:spacing w:after="0" w:line="240" w:lineRule="auto"/>
        <w:jc w:val="center"/>
        <w:rPr>
          <w:b/>
          <w:u w:val="single"/>
        </w:rPr>
      </w:pPr>
    </w:p>
    <w:p w:rsidR="00471EF1" w:rsidRDefault="004E1D07">
      <w:pPr>
        <w:spacing w:after="0" w:line="240" w:lineRule="auto"/>
        <w:rPr>
          <w:sz w:val="28"/>
        </w:rPr>
      </w:pPr>
      <w:r>
        <w:rPr>
          <w:b/>
          <w:sz w:val="28"/>
          <w:u w:val="single"/>
        </w:rPr>
        <w:t>Цель:</w:t>
      </w:r>
      <w:r>
        <w:rPr>
          <w:sz w:val="28"/>
        </w:rPr>
        <w:t xml:space="preserve"> познакомить с плетением на простейших станках украшение верхней одежды "Цветы"</w:t>
      </w:r>
    </w:p>
    <w:p w:rsidR="00471EF1" w:rsidRDefault="00471EF1">
      <w:pPr>
        <w:spacing w:after="0" w:line="240" w:lineRule="auto"/>
        <w:rPr>
          <w:sz w:val="28"/>
        </w:rPr>
      </w:pPr>
    </w:p>
    <w:p w:rsidR="00471EF1" w:rsidRDefault="004E1D07">
      <w:pPr>
        <w:spacing w:after="0" w:line="240" w:lineRule="auto"/>
        <w:rPr>
          <w:b/>
          <w:sz w:val="28"/>
          <w:u w:val="single"/>
        </w:rPr>
      </w:pPr>
      <w:r>
        <w:rPr>
          <w:b/>
          <w:sz w:val="28"/>
          <w:u w:val="single"/>
        </w:rPr>
        <w:t>План проведения мастер класса:</w:t>
      </w:r>
    </w:p>
    <w:p w:rsidR="00471EF1" w:rsidRDefault="004E1D07">
      <w:pPr>
        <w:spacing w:after="0" w:line="240" w:lineRule="auto"/>
        <w:rPr>
          <w:sz w:val="28"/>
        </w:rPr>
      </w:pPr>
      <w:r>
        <w:rPr>
          <w:sz w:val="28"/>
        </w:rPr>
        <w:t xml:space="preserve">1. </w:t>
      </w:r>
      <w:r>
        <w:rPr>
          <w:sz w:val="28"/>
        </w:rPr>
        <w:t>Информационная часть о материале, технология и приемы работы со станками.</w:t>
      </w:r>
    </w:p>
    <w:p w:rsidR="00471EF1" w:rsidRDefault="004E1D07">
      <w:pPr>
        <w:spacing w:after="0" w:line="240" w:lineRule="auto"/>
        <w:rPr>
          <w:sz w:val="28"/>
        </w:rPr>
      </w:pPr>
      <w:r>
        <w:rPr>
          <w:sz w:val="28"/>
        </w:rPr>
        <w:t>2. Материалы и инструменты, техника безопасности и организации работы со станками.</w:t>
      </w:r>
    </w:p>
    <w:p w:rsidR="00471EF1" w:rsidRDefault="004E1D07">
      <w:pPr>
        <w:spacing w:after="0" w:line="240" w:lineRule="auto"/>
        <w:rPr>
          <w:sz w:val="28"/>
        </w:rPr>
      </w:pPr>
      <w:r>
        <w:rPr>
          <w:sz w:val="28"/>
        </w:rPr>
        <w:t>3. Практическая работа: образцы деталей броши.</w:t>
      </w:r>
    </w:p>
    <w:p w:rsidR="00471EF1" w:rsidRDefault="00471EF1">
      <w:pPr>
        <w:spacing w:after="0" w:line="240" w:lineRule="auto"/>
        <w:rPr>
          <w:sz w:val="28"/>
        </w:rPr>
      </w:pPr>
    </w:p>
    <w:p w:rsidR="00471EF1" w:rsidRDefault="004E1D07">
      <w:pPr>
        <w:spacing w:after="0" w:line="240" w:lineRule="auto"/>
        <w:rPr>
          <w:b/>
          <w:sz w:val="28"/>
        </w:rPr>
      </w:pPr>
      <w:r>
        <w:rPr>
          <w:b/>
          <w:sz w:val="28"/>
        </w:rPr>
        <w:t>1. Информационная часть о материале:</w:t>
      </w:r>
    </w:p>
    <w:p w:rsidR="00471EF1" w:rsidRDefault="004E1D07">
      <w:pPr>
        <w:spacing w:after="0" w:line="240" w:lineRule="auto"/>
        <w:rPr>
          <w:sz w:val="28"/>
        </w:rPr>
      </w:pPr>
      <w:r>
        <w:rPr>
          <w:sz w:val="28"/>
        </w:rPr>
        <w:t xml:space="preserve">Изготовление </w:t>
      </w:r>
      <w:r>
        <w:rPr>
          <w:sz w:val="28"/>
        </w:rPr>
        <w:t>броши из пряжи - это необычная, интересная технология плетения. Плетение на станке. А станки для плетения броши бывают разных видов. Демонстрация станков и краткий рассказ о них. Показ образцов изготовляемых на этих станках. Ознакомление с литературой, объ</w:t>
      </w:r>
      <w:r>
        <w:rPr>
          <w:sz w:val="28"/>
        </w:rPr>
        <w:t xml:space="preserve">яснение по </w:t>
      </w:r>
      <w:proofErr w:type="gramStart"/>
      <w:r>
        <w:rPr>
          <w:sz w:val="28"/>
        </w:rPr>
        <w:t>карточках</w:t>
      </w:r>
      <w:proofErr w:type="gramEnd"/>
      <w:r>
        <w:rPr>
          <w:sz w:val="28"/>
        </w:rPr>
        <w:t xml:space="preserve"> лежащих на столах.</w:t>
      </w:r>
    </w:p>
    <w:p w:rsidR="00471EF1" w:rsidRDefault="00471EF1">
      <w:pPr>
        <w:spacing w:after="0" w:line="240" w:lineRule="auto"/>
        <w:rPr>
          <w:sz w:val="28"/>
        </w:rPr>
      </w:pPr>
    </w:p>
    <w:p w:rsidR="00471EF1" w:rsidRDefault="004E1D07">
      <w:pPr>
        <w:spacing w:after="0" w:line="240" w:lineRule="auto"/>
        <w:rPr>
          <w:b/>
          <w:sz w:val="28"/>
        </w:rPr>
      </w:pPr>
      <w:r>
        <w:rPr>
          <w:b/>
          <w:sz w:val="28"/>
        </w:rPr>
        <w:t>2. Материалы и инструменты:</w:t>
      </w:r>
    </w:p>
    <w:p w:rsidR="00471EF1" w:rsidRDefault="004E1D07">
      <w:pPr>
        <w:spacing w:after="0" w:line="240" w:lineRule="auto"/>
        <w:rPr>
          <w:i/>
          <w:sz w:val="28"/>
          <w:u w:val="single"/>
        </w:rPr>
      </w:pPr>
      <w:r>
        <w:rPr>
          <w:i/>
          <w:sz w:val="28"/>
          <w:u w:val="single"/>
        </w:rPr>
        <w:t>Для пестрого цвета</w:t>
      </w:r>
    </w:p>
    <w:p w:rsidR="00471EF1" w:rsidRDefault="004E1D07">
      <w:pPr>
        <w:spacing w:after="0" w:line="240" w:lineRule="auto"/>
        <w:rPr>
          <w:sz w:val="28"/>
        </w:rPr>
      </w:pPr>
      <w:r>
        <w:rPr>
          <w:sz w:val="28"/>
        </w:rPr>
        <w:t>25г меланжевой пряжи SCLA (100% полиамида, 75 м/25 г), машинка для плетения шнура с 4 крючками, декоративная проволока в сиреневой оплетке диаметром 1,3 мм и длиной 100</w:t>
      </w:r>
      <w:r>
        <w:rPr>
          <w:sz w:val="28"/>
        </w:rPr>
        <w:t xml:space="preserve"> см, по 6 светло-зеленых, розовых и фиолетовых бусин диаметром 4 мм и булавка длиной 3 см. </w:t>
      </w:r>
    </w:p>
    <w:p w:rsidR="00471EF1" w:rsidRDefault="004E1D07">
      <w:pPr>
        <w:spacing w:after="0" w:line="240" w:lineRule="auto"/>
        <w:rPr>
          <w:sz w:val="28"/>
        </w:rPr>
      </w:pPr>
      <w:r>
        <w:rPr>
          <w:b/>
          <w:sz w:val="28"/>
        </w:rPr>
        <w:t>3. Практическая работа:</w:t>
      </w:r>
      <w:r>
        <w:rPr>
          <w:sz w:val="28"/>
        </w:rPr>
        <w:t xml:space="preserve"> образцы деталей броши.</w:t>
      </w:r>
    </w:p>
    <w:p w:rsidR="00471EF1" w:rsidRDefault="004E1D07">
      <w:pPr>
        <w:spacing w:after="0" w:line="240" w:lineRule="auto"/>
        <w:rPr>
          <w:sz w:val="28"/>
        </w:rPr>
      </w:pPr>
      <w:r>
        <w:rPr>
          <w:b/>
          <w:sz w:val="28"/>
        </w:rPr>
        <w:t>ОПИСАНИЕ РАБОТЫ:</w:t>
      </w:r>
      <w:r>
        <w:rPr>
          <w:sz w:val="28"/>
        </w:rPr>
        <w:t xml:space="preserve"> выполнить шнур длиной 100 см, нити зашить. Втянуть в шнур проволоку. Сложить шнур в цветок. Начинать</w:t>
      </w:r>
      <w:r>
        <w:rPr>
          <w:sz w:val="28"/>
        </w:rPr>
        <w:t xml:space="preserve"> петель диаметром 4-5 см и к середине цветка их уменьшить. При этом шнур постоянно перекрещивать поверх середины и при перекрещивании фиксировать петли прозрачными швейными нитками несколькими стежками. Остатки шнура скрутить в середине в завиток. Нанизать</w:t>
      </w:r>
      <w:r>
        <w:rPr>
          <w:sz w:val="28"/>
        </w:rPr>
        <w:t xml:space="preserve"> бусины на прозрачную нить и прикрепить в середине цветка.</w:t>
      </w:r>
    </w:p>
    <w:p w:rsidR="00471EF1" w:rsidRDefault="004E1D07">
      <w:pPr>
        <w:spacing w:after="0" w:line="240" w:lineRule="auto"/>
        <w:rPr>
          <w:sz w:val="28"/>
        </w:rPr>
      </w:pPr>
      <w:r>
        <w:rPr>
          <w:b/>
          <w:sz w:val="28"/>
          <w:u w:val="single"/>
        </w:rPr>
        <w:t>Литература:</w:t>
      </w:r>
      <w:r>
        <w:rPr>
          <w:sz w:val="28"/>
        </w:rPr>
        <w:t xml:space="preserve"> "Маленькая </w:t>
      </w:r>
      <w:proofErr w:type="spellStart"/>
      <w:r>
        <w:rPr>
          <w:sz w:val="28"/>
        </w:rPr>
        <w:t>Diana</w:t>
      </w:r>
      <w:proofErr w:type="spellEnd"/>
      <w:r>
        <w:rPr>
          <w:sz w:val="28"/>
        </w:rPr>
        <w:t>" "Вязание украшения" № 2 (7) 2006г.</w:t>
      </w:r>
    </w:p>
    <w:p w:rsidR="00471EF1" w:rsidRDefault="004E1D07">
      <w:pPr>
        <w:spacing w:after="0" w:line="240" w:lineRule="auto"/>
        <w:jc w:val="center"/>
        <w:rPr>
          <w:b/>
          <w:i/>
          <w:sz w:val="40"/>
        </w:rPr>
      </w:pPr>
      <w:r>
        <w:rPr>
          <w:b/>
          <w:i/>
          <w:sz w:val="40"/>
        </w:rPr>
        <w:lastRenderedPageBreak/>
        <w:t>Ваш инструмент</w:t>
      </w:r>
    </w:p>
    <w:p w:rsidR="00471EF1" w:rsidRDefault="004E1D07">
      <w:pPr>
        <w:spacing w:after="0" w:line="240" w:lineRule="auto"/>
        <w:jc w:val="center"/>
        <w:rPr>
          <w:b/>
          <w:i/>
          <w:u w:val="single"/>
        </w:rPr>
      </w:pPr>
      <w:r>
        <w:rPr>
          <w:i/>
          <w:u w:val="single"/>
        </w:rPr>
        <w:t xml:space="preserve"> </w:t>
      </w:r>
      <w:r>
        <w:rPr>
          <w:b/>
          <w:i/>
          <w:u w:val="single"/>
        </w:rPr>
        <w:t xml:space="preserve"> </w:t>
      </w:r>
    </w:p>
    <w:p w:rsidR="00471EF1" w:rsidRDefault="004E1D07">
      <w:pPr>
        <w:spacing w:after="0" w:line="240" w:lineRule="auto"/>
        <w:rPr>
          <w:b/>
          <w:sz w:val="28"/>
        </w:rPr>
      </w:pPr>
      <w:r>
        <w:rPr>
          <w:b/>
          <w:i/>
          <w:sz w:val="28"/>
          <w:u w:val="single"/>
        </w:rPr>
        <w:t>Приспособление для изготовления цветов.</w:t>
      </w:r>
    </w:p>
    <w:p w:rsidR="00471EF1" w:rsidRDefault="004E1D07">
      <w:pPr>
        <w:spacing w:after="0" w:line="240" w:lineRule="auto"/>
        <w:ind w:firstLine="426"/>
        <w:rPr>
          <w:sz w:val="28"/>
        </w:rPr>
      </w:pPr>
      <w:r>
        <w:rPr>
          <w:sz w:val="28"/>
        </w:rPr>
        <w:t xml:space="preserve">Имея в </w:t>
      </w:r>
      <w:proofErr w:type="gramStart"/>
      <w:r>
        <w:rPr>
          <w:sz w:val="28"/>
        </w:rPr>
        <w:t>своей</w:t>
      </w:r>
      <w:proofErr w:type="gramEnd"/>
      <w:r>
        <w:rPr>
          <w:sz w:val="28"/>
        </w:rPr>
        <w:t xml:space="preserve"> распоряжении это чудесное приспособление, вы можете круглый год наслаждаться любыми цветами, выполненными своими руками по своему собственному вкусу. Благодаря 12 сменными пластиковыми штифтами 4 вычерченными на пластиковом основании кругам ва</w:t>
      </w:r>
      <w:r>
        <w:rPr>
          <w:sz w:val="28"/>
        </w:rPr>
        <w:t xml:space="preserve">ши цветы могут быть самого разного размера, формы и стиля. Они могут быть весенние, или осенние, скромные, или пышные, однотонные, или пестрые - выбор всегда остается за вами и пряжей, которая у вас есть. Ничто не может ограничить ваш выбор. </w:t>
      </w:r>
    </w:p>
    <w:p w:rsidR="00471EF1" w:rsidRDefault="00471EF1">
      <w:pPr>
        <w:spacing w:after="0" w:line="240" w:lineRule="auto"/>
        <w:ind w:firstLine="426"/>
        <w:rPr>
          <w:sz w:val="10"/>
        </w:rPr>
      </w:pPr>
    </w:p>
    <w:p w:rsidR="00471EF1" w:rsidRDefault="004E1D07">
      <w:pPr>
        <w:spacing w:after="0" w:line="240" w:lineRule="auto"/>
        <w:ind w:firstLine="426"/>
        <w:rPr>
          <w:sz w:val="28"/>
        </w:rPr>
      </w:pPr>
      <w:r>
        <w:rPr>
          <w:sz w:val="28"/>
        </w:rPr>
        <w:t xml:space="preserve">Кроме того, </w:t>
      </w:r>
      <w:r>
        <w:rPr>
          <w:sz w:val="28"/>
        </w:rPr>
        <w:t xml:space="preserve">с помощью этого приспособления вы в мгновение ока можете изготовить великолепные кисти. </w:t>
      </w:r>
    </w:p>
    <w:p w:rsidR="00471EF1" w:rsidRDefault="00471EF1">
      <w:pPr>
        <w:spacing w:after="0" w:line="240" w:lineRule="auto"/>
        <w:ind w:firstLine="426"/>
        <w:rPr>
          <w:sz w:val="10"/>
        </w:rPr>
      </w:pPr>
    </w:p>
    <w:p w:rsidR="00471EF1" w:rsidRDefault="004E1D07">
      <w:pPr>
        <w:spacing w:after="0" w:line="240" w:lineRule="auto"/>
        <w:ind w:firstLine="426"/>
        <w:rPr>
          <w:sz w:val="28"/>
        </w:rPr>
      </w:pPr>
      <w:r>
        <w:rPr>
          <w:sz w:val="28"/>
        </w:rPr>
        <w:t>Так же широка и область применения этих цветов. Ими можно украшать, все что угодно: декоративные подушки, сумки</w:t>
      </w:r>
      <w:proofErr w:type="gramStart"/>
      <w:r>
        <w:rPr>
          <w:sz w:val="28"/>
        </w:rPr>
        <w:t>.</w:t>
      </w:r>
      <w:proofErr w:type="gramEnd"/>
      <w:r>
        <w:rPr>
          <w:sz w:val="28"/>
        </w:rPr>
        <w:t xml:space="preserve"> </w:t>
      </w:r>
      <w:proofErr w:type="gramStart"/>
      <w:r>
        <w:rPr>
          <w:sz w:val="28"/>
        </w:rPr>
        <w:t>т</w:t>
      </w:r>
      <w:proofErr w:type="gramEnd"/>
      <w:r>
        <w:rPr>
          <w:sz w:val="28"/>
        </w:rPr>
        <w:t>абуретки, перчатки, носки. Прелестными розетками пре</w:t>
      </w:r>
      <w:r>
        <w:rPr>
          <w:sz w:val="28"/>
        </w:rPr>
        <w:t xml:space="preserve">вратят в уникальные вещицы броши, цепочки, колье, повязка на голову, заколки для волос. Старенькому, но все еще такому любимому платью, можно подарить новую жизнь, декорировав его цветками. Попробовав только один раз, вы уже не сможете отказаться от этого </w:t>
      </w:r>
      <w:r>
        <w:rPr>
          <w:sz w:val="28"/>
        </w:rPr>
        <w:t>рукоделия</w:t>
      </w:r>
      <w:proofErr w:type="gramStart"/>
      <w:r>
        <w:rPr>
          <w:sz w:val="28"/>
        </w:rPr>
        <w:t>.</w:t>
      </w:r>
      <w:proofErr w:type="gramEnd"/>
      <w:r>
        <w:rPr>
          <w:sz w:val="28"/>
        </w:rPr>
        <w:t xml:space="preserve"> </w:t>
      </w:r>
      <w:proofErr w:type="gramStart"/>
      <w:r>
        <w:rPr>
          <w:sz w:val="28"/>
        </w:rPr>
        <w:t>к</w:t>
      </w:r>
      <w:proofErr w:type="gramEnd"/>
      <w:r>
        <w:rPr>
          <w:sz w:val="28"/>
        </w:rPr>
        <w:t>оторое позволить вашей фантазии и талантам раскрыться полностью.</w:t>
      </w:r>
    </w:p>
    <w:p w:rsidR="00471EF1" w:rsidRDefault="004E1D07">
      <w:pPr>
        <w:spacing w:after="0" w:line="240" w:lineRule="auto"/>
        <w:rPr>
          <w:sz w:val="28"/>
        </w:rPr>
      </w:pPr>
      <w:r>
        <w:rPr>
          <w:noProof/>
          <w:sz w:val="28"/>
        </w:rPr>
        <w:drawing>
          <wp:anchor distT="0" distB="0" distL="114300" distR="114300" simplePos="0" relativeHeight="7" behindDoc="0" locked="0" layoutInCell="1" allowOverlap="0">
            <wp:simplePos x="0" y="0"/>
            <wp:positionH relativeFrom="column">
              <wp:posOffset>9525</wp:posOffset>
            </wp:positionH>
            <wp:positionV relativeFrom="paragraph">
              <wp:posOffset>47625</wp:posOffset>
            </wp:positionV>
            <wp:extent cx="2362200" cy="2362200"/>
            <wp:effectExtent l="0" t="0" r="0" b="0"/>
            <wp:wrapNone/>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5" cstate="print"/>
                    <a:stretch>
                      <a:fillRect/>
                    </a:stretch>
                  </pic:blipFill>
                  <pic:spPr>
                    <a:xfrm>
                      <a:off x="0" y="0"/>
                      <a:ext cx="2362200" cy="2362200"/>
                    </a:xfrm>
                    <a:prstGeom prst="rect">
                      <a:avLst/>
                    </a:prstGeom>
                  </pic:spPr>
                </pic:pic>
              </a:graphicData>
            </a:graphic>
          </wp:anchor>
        </w:drawing>
      </w:r>
      <w:r>
        <w:rPr>
          <w:sz w:val="28"/>
        </w:rPr>
        <w:t xml:space="preserve">                                                               </w:t>
      </w:r>
    </w:p>
    <w:p w:rsidR="00471EF1" w:rsidRDefault="004E1D07">
      <w:pPr>
        <w:spacing w:after="0" w:line="240" w:lineRule="auto"/>
        <w:rPr>
          <w:sz w:val="28"/>
        </w:rPr>
      </w:pPr>
      <w:r>
        <w:rPr>
          <w:sz w:val="28"/>
        </w:rPr>
        <w:t xml:space="preserve">                                                               1. С помощью сменных штифтов изделия</w:t>
      </w:r>
    </w:p>
    <w:p w:rsidR="00471EF1" w:rsidRDefault="004E1D07">
      <w:pPr>
        <w:spacing w:after="0" w:line="240" w:lineRule="auto"/>
        <w:rPr>
          <w:sz w:val="28"/>
        </w:rPr>
      </w:pPr>
      <w:r>
        <w:rPr>
          <w:sz w:val="28"/>
        </w:rPr>
        <w:t xml:space="preserve">              </w:t>
      </w:r>
      <w:r>
        <w:rPr>
          <w:sz w:val="28"/>
        </w:rPr>
        <w:t xml:space="preserve">                                                 могут быть разного размера и формы.</w:t>
      </w:r>
    </w:p>
    <w:p w:rsidR="00471EF1" w:rsidRDefault="004E1D07">
      <w:pPr>
        <w:spacing w:after="0" w:line="240" w:lineRule="auto"/>
        <w:rPr>
          <w:sz w:val="28"/>
        </w:rPr>
      </w:pPr>
      <w:r>
        <w:rPr>
          <w:sz w:val="28"/>
        </w:rPr>
        <w:t xml:space="preserve">                                                             </w:t>
      </w:r>
    </w:p>
    <w:p w:rsidR="00471EF1" w:rsidRDefault="004E1D07">
      <w:pPr>
        <w:spacing w:after="0" w:line="240" w:lineRule="auto"/>
        <w:rPr>
          <w:sz w:val="28"/>
        </w:rPr>
      </w:pPr>
      <w:r>
        <w:rPr>
          <w:sz w:val="28"/>
        </w:rPr>
        <w:t xml:space="preserve">                                                               2. Алфавитная маркировка А-</w:t>
      </w:r>
      <w:proofErr w:type="gramStart"/>
      <w:r>
        <w:rPr>
          <w:sz w:val="28"/>
        </w:rPr>
        <w:t>D</w:t>
      </w:r>
      <w:proofErr w:type="gramEnd"/>
    </w:p>
    <w:p w:rsidR="00471EF1" w:rsidRDefault="004E1D07">
      <w:pPr>
        <w:spacing w:after="0" w:line="240" w:lineRule="auto"/>
        <w:rPr>
          <w:sz w:val="28"/>
        </w:rPr>
      </w:pPr>
      <w:r>
        <w:rPr>
          <w:sz w:val="28"/>
        </w:rPr>
        <w:t xml:space="preserve">                 </w:t>
      </w:r>
      <w:r>
        <w:rPr>
          <w:sz w:val="28"/>
        </w:rPr>
        <w:t xml:space="preserve">                                              наилучшим образом помогает</w:t>
      </w:r>
    </w:p>
    <w:p w:rsidR="00471EF1" w:rsidRDefault="004E1D07">
      <w:pPr>
        <w:spacing w:after="0" w:line="240" w:lineRule="auto"/>
        <w:rPr>
          <w:sz w:val="28"/>
        </w:rPr>
      </w:pPr>
      <w:r>
        <w:rPr>
          <w:sz w:val="28"/>
        </w:rPr>
        <w:t xml:space="preserve">                                                               ориентироваться в </w:t>
      </w:r>
      <w:proofErr w:type="gramStart"/>
      <w:r>
        <w:rPr>
          <w:sz w:val="28"/>
        </w:rPr>
        <w:t>положенных</w:t>
      </w:r>
      <w:proofErr w:type="gramEnd"/>
    </w:p>
    <w:p w:rsidR="00471EF1" w:rsidRDefault="004E1D07">
      <w:pPr>
        <w:spacing w:after="0" w:line="240" w:lineRule="auto"/>
        <w:rPr>
          <w:sz w:val="28"/>
        </w:rPr>
      </w:pPr>
      <w:r>
        <w:rPr>
          <w:sz w:val="28"/>
        </w:rPr>
        <w:t xml:space="preserve">                                                               для будущего цветка </w:t>
      </w:r>
      <w:proofErr w:type="gramStart"/>
      <w:r>
        <w:rPr>
          <w:sz w:val="28"/>
        </w:rPr>
        <w:t>слоях</w:t>
      </w:r>
      <w:proofErr w:type="gramEnd"/>
      <w:r>
        <w:rPr>
          <w:sz w:val="28"/>
        </w:rPr>
        <w:t xml:space="preserve"> ни</w:t>
      </w:r>
      <w:r>
        <w:rPr>
          <w:sz w:val="28"/>
        </w:rPr>
        <w:t>ток.</w:t>
      </w:r>
    </w:p>
    <w:p w:rsidR="00471EF1" w:rsidRDefault="004E1D07">
      <w:pPr>
        <w:spacing w:after="0" w:line="240" w:lineRule="auto"/>
        <w:rPr>
          <w:sz w:val="28"/>
        </w:rPr>
      </w:pPr>
      <w:r>
        <w:rPr>
          <w:sz w:val="28"/>
        </w:rPr>
        <w:t xml:space="preserve">                                                               </w:t>
      </w:r>
    </w:p>
    <w:p w:rsidR="00471EF1" w:rsidRDefault="004E1D07">
      <w:pPr>
        <w:spacing w:after="0" w:line="240" w:lineRule="auto"/>
        <w:rPr>
          <w:sz w:val="28"/>
        </w:rPr>
      </w:pPr>
      <w:r>
        <w:rPr>
          <w:sz w:val="28"/>
        </w:rPr>
        <w:t xml:space="preserve">                                                               3.Цифровая маркировка отверстий</w:t>
      </w:r>
    </w:p>
    <w:p w:rsidR="00471EF1" w:rsidRDefault="004E1D07">
      <w:pPr>
        <w:spacing w:after="0" w:line="240" w:lineRule="auto"/>
        <w:rPr>
          <w:sz w:val="28"/>
        </w:rPr>
      </w:pPr>
      <w:r>
        <w:rPr>
          <w:sz w:val="28"/>
        </w:rPr>
        <w:t xml:space="preserve">                                                               1-12 обеспечивает наглядность в работе.</w:t>
      </w:r>
    </w:p>
    <w:p w:rsidR="00471EF1" w:rsidRDefault="00471EF1">
      <w:pPr>
        <w:spacing w:after="0" w:line="240" w:lineRule="auto"/>
        <w:rPr>
          <w:sz w:val="28"/>
        </w:rPr>
      </w:pPr>
    </w:p>
    <w:p w:rsidR="00471EF1" w:rsidRDefault="004E1D07">
      <w:pPr>
        <w:spacing w:after="0" w:line="240" w:lineRule="auto"/>
        <w:jc w:val="center"/>
        <w:rPr>
          <w:b/>
          <w:i/>
          <w:sz w:val="32"/>
          <w:u w:val="single"/>
        </w:rPr>
      </w:pPr>
      <w:r>
        <w:rPr>
          <w:b/>
          <w:i/>
          <w:sz w:val="32"/>
          <w:u w:val="single"/>
        </w:rPr>
        <w:t>Шаг за шагом</w:t>
      </w:r>
    </w:p>
    <w:p w:rsidR="00471EF1" w:rsidRDefault="00471EF1">
      <w:pPr>
        <w:spacing w:after="0" w:line="240" w:lineRule="auto"/>
        <w:jc w:val="center"/>
        <w:rPr>
          <w:b/>
          <w:i/>
          <w:sz w:val="32"/>
          <w:u w:val="singl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927"/>
        <w:gridCol w:w="4927"/>
      </w:tblGrid>
      <w:tr w:rsidR="00471EF1">
        <w:trPr>
          <w:trHeight w:val="4770"/>
        </w:trPr>
        <w:tc>
          <w:tcPr>
            <w:tcW w:w="4927" w:type="dxa"/>
          </w:tcPr>
          <w:p w:rsidR="00471EF1" w:rsidRDefault="004E1D07">
            <w:pPr>
              <w:spacing w:after="0" w:line="240" w:lineRule="auto"/>
              <w:jc w:val="center"/>
              <w:rPr>
                <w:b/>
                <w:i/>
                <w:sz w:val="32"/>
                <w:u w:val="single"/>
              </w:rPr>
            </w:pPr>
            <w:r>
              <w:rPr>
                <w:noProof/>
              </w:rPr>
              <w:lastRenderedPageBreak/>
              <w:drawing>
                <wp:anchor distT="0" distB="0" distL="114300" distR="114300" simplePos="0" relativeHeight="1031" behindDoc="0" locked="0" layoutInCell="0" allowOverlap="0">
                  <wp:simplePos x="0" y="0"/>
                  <wp:positionH relativeFrom="column">
                    <wp:posOffset>-43815</wp:posOffset>
                  </wp:positionH>
                  <wp:positionV relativeFrom="paragraph">
                    <wp:posOffset>-2540</wp:posOffset>
                  </wp:positionV>
                  <wp:extent cx="3067050" cy="1762125"/>
                  <wp:effectExtent l="1905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6" cstate="print"/>
                          <a:stretch>
                            <a:fillRect/>
                          </a:stretch>
                        </pic:blipFill>
                        <pic:spPr>
                          <a:xfrm>
                            <a:off x="0" y="0"/>
                            <a:ext cx="3067050" cy="1762125"/>
                          </a:xfrm>
                          <a:prstGeom prst="rect">
                            <a:avLst/>
                          </a:prstGeom>
                        </pic:spPr>
                      </pic:pic>
                    </a:graphicData>
                  </a:graphic>
                </wp:anchor>
              </w:drawing>
            </w:r>
          </w:p>
        </w:tc>
        <w:tc>
          <w:tcPr>
            <w:tcW w:w="4927" w:type="dxa"/>
          </w:tcPr>
          <w:p w:rsidR="00471EF1" w:rsidRDefault="004E1D07">
            <w:pPr>
              <w:tabs>
                <w:tab w:val="left" w:pos="142"/>
              </w:tabs>
              <w:spacing w:after="0" w:line="240" w:lineRule="auto"/>
              <w:rPr>
                <w:sz w:val="28"/>
              </w:rPr>
            </w:pPr>
            <w:r>
              <w:rPr>
                <w:color w:val="CC00FF"/>
                <w:sz w:val="28"/>
              </w:rPr>
              <w:t>1</w:t>
            </w:r>
            <w:r>
              <w:rPr>
                <w:sz w:val="28"/>
              </w:rPr>
              <w:t>. Установите на пластине для шрифтов 12 пластиковых                                                        штифтов на круга</w:t>
            </w:r>
            <w:r>
              <w:rPr>
                <w:sz w:val="28"/>
              </w:rPr>
              <w:t>х</w:t>
            </w:r>
            <w:proofErr w:type="gramStart"/>
            <w:r>
              <w:rPr>
                <w:sz w:val="28"/>
              </w:rPr>
              <w:t xml:space="preserve"> А</w:t>
            </w:r>
            <w:proofErr w:type="gramEnd"/>
            <w:r>
              <w:rPr>
                <w:sz w:val="28"/>
              </w:rPr>
              <w:t xml:space="preserve">, С и D. Пока пластина со штифтами и                                                       пластина-основание </w:t>
            </w:r>
            <w:proofErr w:type="gramStart"/>
            <w:r>
              <w:rPr>
                <w:sz w:val="28"/>
              </w:rPr>
              <w:t>расположены</w:t>
            </w:r>
            <w:proofErr w:type="gramEnd"/>
            <w:r>
              <w:rPr>
                <w:sz w:val="28"/>
              </w:rPr>
              <w:t xml:space="preserve"> друг над другом в не закрепленном состоянии. Конец мохеровой нити провести через внутреннее отверстие на позиции 1 через пластину д</w:t>
            </w:r>
            <w:r>
              <w:rPr>
                <w:sz w:val="28"/>
              </w:rPr>
              <w:t xml:space="preserve">ля штифтов и оставить на пластине - основании. Одним щелчком пластины скрепить. В результате нить окажется в </w:t>
            </w:r>
            <w:r>
              <w:rPr>
                <w:sz w:val="28"/>
              </w:rPr>
              <w:t>натянутом состоянии.</w:t>
            </w:r>
          </w:p>
          <w:p w:rsidR="00471EF1" w:rsidRDefault="004E1D07">
            <w:pPr>
              <w:tabs>
                <w:tab w:val="left" w:pos="142"/>
              </w:tabs>
              <w:spacing w:after="0" w:line="240" w:lineRule="auto"/>
              <w:rPr>
                <w:sz w:val="28"/>
              </w:rPr>
            </w:pPr>
            <w:r>
              <w:rPr>
                <w:sz w:val="28"/>
              </w:rPr>
              <w:t>Все готово для работы.</w:t>
            </w:r>
          </w:p>
          <w:p w:rsidR="00471EF1" w:rsidRDefault="00471EF1">
            <w:pPr>
              <w:tabs>
                <w:tab w:val="left" w:pos="142"/>
              </w:tabs>
              <w:spacing w:after="0" w:line="240" w:lineRule="auto"/>
              <w:jc w:val="both"/>
              <w:rPr>
                <w:sz w:val="28"/>
              </w:rPr>
            </w:pPr>
          </w:p>
          <w:p w:rsidR="00471EF1" w:rsidRDefault="00471EF1">
            <w:pPr>
              <w:tabs>
                <w:tab w:val="left" w:pos="142"/>
              </w:tabs>
              <w:spacing w:after="0" w:line="240" w:lineRule="auto"/>
              <w:rPr>
                <w:b/>
                <w:i/>
                <w:sz w:val="32"/>
                <w:u w:val="single"/>
              </w:rPr>
            </w:pPr>
          </w:p>
        </w:tc>
      </w:tr>
      <w:tr w:rsidR="00471EF1">
        <w:tc>
          <w:tcPr>
            <w:tcW w:w="4927" w:type="dxa"/>
          </w:tcPr>
          <w:p w:rsidR="00471EF1" w:rsidRDefault="004E1D07">
            <w:pPr>
              <w:spacing w:after="0" w:line="240" w:lineRule="auto"/>
              <w:jc w:val="center"/>
              <w:rPr>
                <w:b/>
                <w:i/>
                <w:sz w:val="32"/>
                <w:u w:val="single"/>
              </w:rPr>
            </w:pPr>
            <w:r>
              <w:rPr>
                <w:noProof/>
              </w:rPr>
              <w:drawing>
                <wp:anchor distT="0" distB="0" distL="114300" distR="114300" simplePos="0" relativeHeight="2055" behindDoc="0" locked="0" layoutInCell="0" allowOverlap="0">
                  <wp:simplePos x="0" y="0"/>
                  <wp:positionH relativeFrom="column">
                    <wp:posOffset>-53340</wp:posOffset>
                  </wp:positionH>
                  <wp:positionV relativeFrom="paragraph">
                    <wp:posOffset>-4445</wp:posOffset>
                  </wp:positionV>
                  <wp:extent cx="3076575" cy="1876425"/>
                  <wp:effectExtent l="19050" t="0" r="952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7" cstate="print"/>
                          <a:stretch>
                            <a:fillRect/>
                          </a:stretch>
                        </pic:blipFill>
                        <pic:spPr>
                          <a:xfrm>
                            <a:off x="0" y="0"/>
                            <a:ext cx="3076575" cy="1876425"/>
                          </a:xfrm>
                          <a:prstGeom prst="rect">
                            <a:avLst/>
                          </a:prstGeom>
                        </pic:spPr>
                      </pic:pic>
                    </a:graphicData>
                  </a:graphic>
                </wp:anchor>
              </w:drawing>
            </w:r>
            <w:r>
              <w:rPr>
                <w:noProof/>
              </w:rPr>
              <w:drawing>
                <wp:anchor distT="0" distB="0" distL="114300" distR="114300" simplePos="0" relativeHeight="3079" behindDoc="0" locked="0" layoutInCell="1" allowOverlap="0">
                  <wp:simplePos x="0" y="0"/>
                  <wp:positionH relativeFrom="column">
                    <wp:posOffset>0</wp:posOffset>
                  </wp:positionH>
                  <wp:positionV relativeFrom="paragraph">
                    <wp:posOffset>2514600</wp:posOffset>
                  </wp:positionV>
                  <wp:extent cx="3019425" cy="16764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8" cstate="print"/>
                          <a:stretch>
                            <a:fillRect/>
                          </a:stretch>
                        </pic:blipFill>
                        <pic:spPr>
                          <a:xfrm>
                            <a:off x="0" y="0"/>
                            <a:ext cx="3019425" cy="1676400"/>
                          </a:xfrm>
                          <a:prstGeom prst="rect">
                            <a:avLst/>
                          </a:prstGeom>
                        </pic:spPr>
                      </pic:pic>
                    </a:graphicData>
                  </a:graphic>
                </wp:anchor>
              </w:drawing>
            </w:r>
          </w:p>
        </w:tc>
        <w:tc>
          <w:tcPr>
            <w:tcW w:w="4927" w:type="dxa"/>
          </w:tcPr>
          <w:p w:rsidR="00471EF1" w:rsidRDefault="004E1D07">
            <w:pPr>
              <w:spacing w:after="0" w:line="240" w:lineRule="auto"/>
              <w:rPr>
                <w:sz w:val="28"/>
              </w:rPr>
            </w:pPr>
            <w:r>
              <w:rPr>
                <w:color w:val="800080"/>
                <w:sz w:val="28"/>
              </w:rPr>
              <w:t>2</w:t>
            </w:r>
            <w:r>
              <w:rPr>
                <w:color w:val="CC7ACC"/>
                <w:sz w:val="28"/>
              </w:rPr>
              <w:t xml:space="preserve">. </w:t>
            </w:r>
            <w:r>
              <w:rPr>
                <w:sz w:val="28"/>
              </w:rPr>
              <w:t xml:space="preserve">Укрепленную на позиции 1 нить отведите справа за </w:t>
            </w:r>
            <w:r>
              <w:rPr>
                <w:sz w:val="28"/>
              </w:rPr>
              <w:t xml:space="preserve">внешний штифт на позицию 7. От этой позиции нить </w:t>
            </w:r>
          </w:p>
          <w:p w:rsidR="00471EF1" w:rsidRDefault="004E1D07">
            <w:pPr>
              <w:spacing w:after="0" w:line="240" w:lineRule="auto"/>
              <w:rPr>
                <w:sz w:val="28"/>
              </w:rPr>
            </w:pPr>
            <w:r>
              <w:rPr>
                <w:sz w:val="28"/>
              </w:rPr>
              <w:t xml:space="preserve">провести слева от ряда штифтов вокруг внешнего штифта                                           позиции 12. Теперь нить провести </w:t>
            </w:r>
          </w:p>
          <w:p w:rsidR="00471EF1" w:rsidRDefault="004E1D07">
            <w:pPr>
              <w:spacing w:after="0" w:line="240" w:lineRule="auto"/>
              <w:rPr>
                <w:sz w:val="28"/>
              </w:rPr>
            </w:pPr>
            <w:r>
              <w:rPr>
                <w:sz w:val="28"/>
              </w:rPr>
              <w:t xml:space="preserve">с правой стороны вокруг внешнего штифта позиции 6. Затем нить вести </w:t>
            </w:r>
          </w:p>
          <w:p w:rsidR="00471EF1" w:rsidRDefault="004E1D07">
            <w:pPr>
              <w:spacing w:after="0" w:line="240" w:lineRule="auto"/>
              <w:rPr>
                <w:sz w:val="28"/>
              </w:rPr>
            </w:pPr>
            <w:r>
              <w:rPr>
                <w:sz w:val="28"/>
              </w:rPr>
              <w:t>с левой</w:t>
            </w:r>
            <w:r>
              <w:rPr>
                <w:sz w:val="28"/>
              </w:rPr>
              <w:t xml:space="preserve"> стороны на позицию 11,</w:t>
            </w:r>
          </w:p>
          <w:p w:rsidR="00471EF1" w:rsidRDefault="004E1D07">
            <w:pPr>
              <w:spacing w:after="0" w:line="240" w:lineRule="auto"/>
              <w:rPr>
                <w:sz w:val="28"/>
              </w:rPr>
            </w:pPr>
            <w:r>
              <w:rPr>
                <w:sz w:val="28"/>
              </w:rPr>
              <w:t xml:space="preserve"> с правой стороны на позицию 5, </w:t>
            </w:r>
          </w:p>
          <w:p w:rsidR="00471EF1" w:rsidRDefault="004E1D07">
            <w:pPr>
              <w:spacing w:after="0" w:line="240" w:lineRule="auto"/>
              <w:rPr>
                <w:sz w:val="28"/>
              </w:rPr>
            </w:pPr>
            <w:r>
              <w:rPr>
                <w:sz w:val="28"/>
              </w:rPr>
              <w:t xml:space="preserve">с левой стороны на позицию 10, </w:t>
            </w:r>
          </w:p>
          <w:p w:rsidR="00471EF1" w:rsidRDefault="004E1D07">
            <w:pPr>
              <w:spacing w:after="0" w:line="240" w:lineRule="auto"/>
              <w:rPr>
                <w:b/>
                <w:i/>
                <w:sz w:val="28"/>
                <w:u w:val="single"/>
              </w:rPr>
            </w:pPr>
            <w:r>
              <w:rPr>
                <w:sz w:val="28"/>
              </w:rPr>
              <w:t>с правой стороны на позицию</w:t>
            </w:r>
          </w:p>
        </w:tc>
      </w:tr>
      <w:tr w:rsidR="00471EF1">
        <w:tc>
          <w:tcPr>
            <w:tcW w:w="4927" w:type="dxa"/>
          </w:tcPr>
          <w:p w:rsidR="00471EF1" w:rsidRDefault="00471EF1">
            <w:pPr>
              <w:spacing w:after="0" w:line="240" w:lineRule="auto"/>
              <w:jc w:val="center"/>
              <w:rPr>
                <w:b/>
                <w:i/>
                <w:sz w:val="32"/>
                <w:u w:val="single"/>
              </w:rPr>
            </w:pPr>
          </w:p>
          <w:p w:rsidR="00471EF1" w:rsidRDefault="00471EF1">
            <w:pPr>
              <w:spacing w:after="0" w:line="240" w:lineRule="auto"/>
              <w:jc w:val="center"/>
              <w:rPr>
                <w:b/>
                <w:i/>
                <w:sz w:val="32"/>
                <w:u w:val="single"/>
              </w:rPr>
            </w:pPr>
          </w:p>
          <w:p w:rsidR="00471EF1" w:rsidRDefault="00471EF1">
            <w:pPr>
              <w:spacing w:after="0" w:line="240" w:lineRule="auto"/>
              <w:jc w:val="center"/>
              <w:rPr>
                <w:b/>
                <w:i/>
                <w:sz w:val="32"/>
                <w:u w:val="single"/>
              </w:rPr>
            </w:pPr>
          </w:p>
          <w:p w:rsidR="00471EF1" w:rsidRDefault="00471EF1">
            <w:pPr>
              <w:spacing w:after="0" w:line="240" w:lineRule="auto"/>
              <w:jc w:val="center"/>
              <w:rPr>
                <w:b/>
                <w:i/>
                <w:sz w:val="32"/>
                <w:u w:val="single"/>
              </w:rPr>
            </w:pPr>
          </w:p>
          <w:p w:rsidR="00471EF1" w:rsidRDefault="00471EF1">
            <w:pPr>
              <w:spacing w:after="0" w:line="240" w:lineRule="auto"/>
              <w:jc w:val="center"/>
              <w:rPr>
                <w:b/>
                <w:i/>
                <w:sz w:val="32"/>
                <w:u w:val="single"/>
              </w:rPr>
            </w:pPr>
          </w:p>
          <w:p w:rsidR="00471EF1" w:rsidRDefault="00471EF1">
            <w:pPr>
              <w:spacing w:after="0" w:line="240" w:lineRule="auto"/>
              <w:jc w:val="center"/>
              <w:rPr>
                <w:b/>
                <w:i/>
                <w:sz w:val="32"/>
                <w:u w:val="single"/>
              </w:rPr>
            </w:pPr>
          </w:p>
          <w:p w:rsidR="00471EF1" w:rsidRDefault="00471EF1">
            <w:pPr>
              <w:spacing w:after="0" w:line="240" w:lineRule="auto"/>
              <w:jc w:val="center"/>
              <w:rPr>
                <w:b/>
                <w:i/>
                <w:sz w:val="32"/>
                <w:u w:val="single"/>
              </w:rPr>
            </w:pPr>
          </w:p>
        </w:tc>
        <w:tc>
          <w:tcPr>
            <w:tcW w:w="4927" w:type="dxa"/>
          </w:tcPr>
          <w:p w:rsidR="00471EF1" w:rsidRDefault="004E1D07">
            <w:pPr>
              <w:spacing w:after="0" w:line="240" w:lineRule="auto"/>
              <w:rPr>
                <w:b/>
                <w:i/>
                <w:sz w:val="32"/>
                <w:u w:val="single"/>
              </w:rPr>
            </w:pPr>
            <w:r>
              <w:t xml:space="preserve"> </w:t>
            </w:r>
            <w:r>
              <w:rPr>
                <w:color w:val="800080"/>
                <w:sz w:val="28"/>
              </w:rPr>
              <w:t>4.</w:t>
            </w:r>
            <w:r>
              <w:rPr>
                <w:sz w:val="28"/>
              </w:rPr>
              <w:t xml:space="preserve"> Далее работать в таком же ритме. Как только будет замкнут первый круг, провести нить по еще 7 кругам. Нить обрезать. </w:t>
            </w:r>
          </w:p>
        </w:tc>
      </w:tr>
      <w:tr w:rsidR="00471EF1">
        <w:tc>
          <w:tcPr>
            <w:tcW w:w="4927" w:type="dxa"/>
          </w:tcPr>
          <w:p w:rsidR="00471EF1" w:rsidRDefault="004E1D07">
            <w:pPr>
              <w:spacing w:after="0" w:line="240" w:lineRule="auto"/>
              <w:jc w:val="center"/>
              <w:rPr>
                <w:b/>
                <w:i/>
                <w:sz w:val="32"/>
                <w:u w:val="single"/>
              </w:rPr>
            </w:pPr>
            <w:r>
              <w:rPr>
                <w:noProof/>
              </w:rPr>
              <w:drawing>
                <wp:anchor distT="0" distB="0" distL="114300" distR="114300" simplePos="0" relativeHeight="4103" behindDoc="0" locked="0" layoutInCell="1" allowOverlap="0">
                  <wp:simplePos x="0" y="0"/>
                  <wp:positionH relativeFrom="column">
                    <wp:posOffset>0</wp:posOffset>
                  </wp:positionH>
                  <wp:positionV relativeFrom="paragraph">
                    <wp:posOffset>0</wp:posOffset>
                  </wp:positionV>
                  <wp:extent cx="2933700" cy="148590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9" cstate="print"/>
                          <a:stretch>
                            <a:fillRect/>
                          </a:stretch>
                        </pic:blipFill>
                        <pic:spPr>
                          <a:xfrm>
                            <a:off x="0" y="0"/>
                            <a:ext cx="2933700" cy="1485900"/>
                          </a:xfrm>
                          <a:prstGeom prst="rect">
                            <a:avLst/>
                          </a:prstGeom>
                        </pic:spPr>
                      </pic:pic>
                    </a:graphicData>
                  </a:graphic>
                </wp:anchor>
              </w:drawing>
            </w:r>
          </w:p>
        </w:tc>
        <w:tc>
          <w:tcPr>
            <w:tcW w:w="4927" w:type="dxa"/>
          </w:tcPr>
          <w:p w:rsidR="00471EF1" w:rsidRDefault="004E1D07">
            <w:pPr>
              <w:spacing w:after="0" w:line="240" w:lineRule="auto"/>
              <w:rPr>
                <w:sz w:val="28"/>
              </w:rPr>
            </w:pPr>
            <w:r>
              <w:rPr>
                <w:color w:val="800080"/>
                <w:sz w:val="28"/>
              </w:rPr>
              <w:t>3.</w:t>
            </w:r>
            <w:r>
              <w:rPr>
                <w:sz w:val="28"/>
              </w:rPr>
              <w:t xml:space="preserve"> По окончании намотайте таким же способом один круг нити. При этом наматывать только вокруг всех штифтов круг </w:t>
            </w:r>
            <w:proofErr w:type="gramStart"/>
            <w:r>
              <w:rPr>
                <w:sz w:val="28"/>
              </w:rPr>
              <w:t>С.</w:t>
            </w:r>
            <w:proofErr w:type="gramEnd"/>
            <w:r>
              <w:rPr>
                <w:sz w:val="28"/>
              </w:rPr>
              <w:t xml:space="preserve"> Затем выполнить 4 круга коричневой хлопчатобумажной </w:t>
            </w:r>
          </w:p>
          <w:p w:rsidR="00471EF1" w:rsidRDefault="004E1D07">
            <w:pPr>
              <w:spacing w:after="0" w:line="240" w:lineRule="auto"/>
              <w:rPr>
                <w:sz w:val="28"/>
              </w:rPr>
            </w:pPr>
            <w:r>
              <w:rPr>
                <w:sz w:val="28"/>
              </w:rPr>
              <w:t>нитью (= круг А). Чередование рядов кругов от D через</w:t>
            </w:r>
            <w:proofErr w:type="gramStart"/>
            <w:r>
              <w:rPr>
                <w:sz w:val="28"/>
              </w:rPr>
              <w:t xml:space="preserve"> С</w:t>
            </w:r>
            <w:proofErr w:type="gramEnd"/>
            <w:r>
              <w:rPr>
                <w:sz w:val="28"/>
              </w:rPr>
              <w:t xml:space="preserve"> к А дает возможность выполнить раз</w:t>
            </w:r>
            <w:r>
              <w:rPr>
                <w:sz w:val="28"/>
              </w:rPr>
              <w:t>личные слои трехслойного цветка и подчеркнуть смену материала.</w:t>
            </w:r>
          </w:p>
          <w:p w:rsidR="00471EF1" w:rsidRDefault="00471EF1">
            <w:pPr>
              <w:spacing w:after="0" w:line="240" w:lineRule="auto"/>
              <w:jc w:val="center"/>
              <w:rPr>
                <w:b/>
                <w:i/>
                <w:sz w:val="32"/>
                <w:u w:val="single"/>
              </w:rPr>
            </w:pPr>
          </w:p>
        </w:tc>
      </w:tr>
      <w:tr w:rsidR="00471EF1">
        <w:tc>
          <w:tcPr>
            <w:tcW w:w="4927" w:type="dxa"/>
          </w:tcPr>
          <w:p w:rsidR="00471EF1" w:rsidRDefault="004E1D07">
            <w:pPr>
              <w:spacing w:after="0" w:line="240" w:lineRule="auto"/>
              <w:jc w:val="center"/>
              <w:rPr>
                <w:b/>
                <w:i/>
                <w:sz w:val="32"/>
                <w:u w:val="single"/>
              </w:rPr>
            </w:pPr>
            <w:r>
              <w:rPr>
                <w:noProof/>
              </w:rPr>
              <w:lastRenderedPageBreak/>
              <w:drawing>
                <wp:anchor distT="0" distB="0" distL="114300" distR="114300" simplePos="0" relativeHeight="6151" behindDoc="0" locked="0" layoutInCell="0" allowOverlap="0">
                  <wp:simplePos x="0" y="0"/>
                  <wp:positionH relativeFrom="column">
                    <wp:posOffset>-43815</wp:posOffset>
                  </wp:positionH>
                  <wp:positionV relativeFrom="paragraph">
                    <wp:posOffset>-2540</wp:posOffset>
                  </wp:positionV>
                  <wp:extent cx="3009900" cy="1828800"/>
                  <wp:effectExtent l="1905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0" cstate="print"/>
                          <a:stretch>
                            <a:fillRect/>
                          </a:stretch>
                        </pic:blipFill>
                        <pic:spPr>
                          <a:xfrm>
                            <a:off x="0" y="0"/>
                            <a:ext cx="3009900" cy="1828800"/>
                          </a:xfrm>
                          <a:prstGeom prst="rect">
                            <a:avLst/>
                          </a:prstGeom>
                        </pic:spPr>
                      </pic:pic>
                    </a:graphicData>
                  </a:graphic>
                </wp:anchor>
              </w:drawing>
            </w:r>
            <w:r>
              <w:rPr>
                <w:noProof/>
              </w:rPr>
              <w:drawing>
                <wp:anchor distT="0" distB="0" distL="114300" distR="114300" simplePos="0" relativeHeight="5127" behindDoc="0" locked="0" layoutInCell="0" allowOverlap="0">
                  <wp:simplePos x="0" y="0"/>
                  <wp:positionH relativeFrom="column">
                    <wp:posOffset>9525</wp:posOffset>
                  </wp:positionH>
                  <wp:positionV relativeFrom="paragraph">
                    <wp:posOffset>2495550</wp:posOffset>
                  </wp:positionV>
                  <wp:extent cx="3028950" cy="160972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1" cstate="print"/>
                          <a:stretch>
                            <a:fillRect/>
                          </a:stretch>
                        </pic:blipFill>
                        <pic:spPr>
                          <a:xfrm>
                            <a:off x="0" y="0"/>
                            <a:ext cx="3028950" cy="1609725"/>
                          </a:xfrm>
                          <a:prstGeom prst="rect">
                            <a:avLst/>
                          </a:prstGeom>
                        </pic:spPr>
                      </pic:pic>
                    </a:graphicData>
                  </a:graphic>
                </wp:anchor>
              </w:drawing>
            </w:r>
          </w:p>
        </w:tc>
        <w:tc>
          <w:tcPr>
            <w:tcW w:w="4927" w:type="dxa"/>
          </w:tcPr>
          <w:p w:rsidR="00471EF1" w:rsidRDefault="004E1D07">
            <w:pPr>
              <w:spacing w:after="0" w:line="240" w:lineRule="auto"/>
              <w:rPr>
                <w:sz w:val="28"/>
              </w:rPr>
            </w:pPr>
            <w:r>
              <w:rPr>
                <w:color w:val="800080"/>
                <w:sz w:val="28"/>
              </w:rPr>
              <w:t>4.</w:t>
            </w:r>
            <w:r>
              <w:rPr>
                <w:sz w:val="28"/>
              </w:rPr>
              <w:t xml:space="preserve"> Хлопчатобумажной нитью </w:t>
            </w:r>
            <w:proofErr w:type="spellStart"/>
            <w:r>
              <w:rPr>
                <w:sz w:val="28"/>
              </w:rPr>
              <w:t>цв</w:t>
            </w:r>
            <w:proofErr w:type="spellEnd"/>
            <w:r>
              <w:rPr>
                <w:sz w:val="28"/>
              </w:rPr>
              <w:t xml:space="preserve">. увядшей розы сшейте слой цветка. Эта операция выполняется в 2 этап. Отрезок нити длиной </w:t>
            </w:r>
            <w:proofErr w:type="spellStart"/>
            <w:r>
              <w:rPr>
                <w:sz w:val="28"/>
              </w:rPr>
              <w:t>ок</w:t>
            </w:r>
            <w:proofErr w:type="spellEnd"/>
            <w:r>
              <w:rPr>
                <w:sz w:val="28"/>
              </w:rPr>
              <w:t xml:space="preserve">. 1 м продеть в иглу для шерстяной пряжи и </w:t>
            </w:r>
          </w:p>
          <w:p w:rsidR="00471EF1" w:rsidRDefault="004E1D07">
            <w:pPr>
              <w:spacing w:after="0" w:line="240" w:lineRule="auto"/>
              <w:rPr>
                <w:sz w:val="28"/>
              </w:rPr>
            </w:pPr>
            <w:r>
              <w:rPr>
                <w:sz w:val="28"/>
              </w:rPr>
              <w:t>пропустить посередине вс</w:t>
            </w:r>
            <w:r>
              <w:rPr>
                <w:sz w:val="28"/>
              </w:rPr>
              <w:t xml:space="preserve">ех перекрещений нитей в направлении снизу вверх. В первом кругу иглу проводить в лепестки, во втором кругу - между лепестками. Для этого  иглу ввести в позицию 1 и провести снизу в позицию 7, затем из позиции 12 - в позицию 6, из позиции 11 - в позицию 5. </w:t>
            </w:r>
          </w:p>
          <w:p w:rsidR="00471EF1" w:rsidRDefault="004E1D07">
            <w:pPr>
              <w:spacing w:after="0" w:line="240" w:lineRule="auto"/>
              <w:rPr>
                <w:sz w:val="28"/>
              </w:rPr>
            </w:pPr>
            <w:r>
              <w:rPr>
                <w:sz w:val="28"/>
              </w:rPr>
              <w:t xml:space="preserve">Далее работать в таком же ритме. Как только будут пройдены оба круга, шрифты можно удалить и концы нитей связать узлом на задней сторонке цветка. </w:t>
            </w:r>
          </w:p>
          <w:p w:rsidR="00471EF1" w:rsidRDefault="004E1D07">
            <w:pPr>
              <w:spacing w:after="0" w:line="240" w:lineRule="auto"/>
              <w:rPr>
                <w:sz w:val="28"/>
              </w:rPr>
            </w:pPr>
            <w:r>
              <w:rPr>
                <w:sz w:val="28"/>
              </w:rPr>
              <w:t>Все готово.</w:t>
            </w:r>
          </w:p>
          <w:p w:rsidR="00471EF1" w:rsidRDefault="00471EF1">
            <w:pPr>
              <w:spacing w:after="0" w:line="240" w:lineRule="auto"/>
              <w:jc w:val="center"/>
              <w:rPr>
                <w:b/>
                <w:i/>
                <w:sz w:val="32"/>
                <w:u w:val="single"/>
              </w:rPr>
            </w:pPr>
          </w:p>
        </w:tc>
      </w:tr>
    </w:tbl>
    <w:p w:rsidR="00471EF1" w:rsidRDefault="00471EF1">
      <w:pPr>
        <w:spacing w:after="0" w:line="240" w:lineRule="auto"/>
        <w:jc w:val="center"/>
        <w:rPr>
          <w:b/>
          <w:i/>
          <w:sz w:val="32"/>
          <w:u w:val="single"/>
        </w:rPr>
      </w:pPr>
    </w:p>
    <w:p w:rsidR="00471EF1" w:rsidRDefault="00471EF1">
      <w:pPr>
        <w:spacing w:after="0" w:line="240" w:lineRule="auto"/>
        <w:rPr>
          <w:b/>
          <w:sz w:val="32"/>
        </w:rPr>
      </w:pPr>
    </w:p>
    <w:p w:rsidR="00471EF1" w:rsidRDefault="004E1D07">
      <w:pPr>
        <w:tabs>
          <w:tab w:val="left" w:pos="142"/>
        </w:tabs>
        <w:spacing w:after="0" w:line="240" w:lineRule="auto"/>
        <w:jc w:val="both"/>
        <w:rPr>
          <w:sz w:val="28"/>
        </w:rPr>
      </w:pPr>
      <w:r>
        <w:t xml:space="preserve">                                                       </w:t>
      </w:r>
    </w:p>
    <w:p w:rsidR="00471EF1" w:rsidRDefault="004E1D07">
      <w:pPr>
        <w:tabs>
          <w:tab w:val="left" w:pos="142"/>
        </w:tabs>
        <w:spacing w:after="0" w:line="240" w:lineRule="auto"/>
        <w:jc w:val="both"/>
        <w:rPr>
          <w:sz w:val="28"/>
        </w:rPr>
      </w:pPr>
      <w:r>
        <w:rPr>
          <w:sz w:val="28"/>
        </w:rPr>
        <w:t xml:space="preserve">                                                    </w:t>
      </w:r>
    </w:p>
    <w:p w:rsidR="00471EF1" w:rsidRDefault="004E1D07">
      <w:pPr>
        <w:tabs>
          <w:tab w:val="left" w:pos="142"/>
        </w:tabs>
        <w:spacing w:after="0" w:line="240" w:lineRule="auto"/>
        <w:jc w:val="both"/>
        <w:rPr>
          <w:sz w:val="28"/>
        </w:rPr>
      </w:pPr>
      <w:r>
        <w:rPr>
          <w:sz w:val="28"/>
        </w:rPr>
        <w:t xml:space="preserve">                                                                                                                                                          </w:t>
      </w:r>
    </w:p>
    <w:p w:rsidR="00471EF1" w:rsidRDefault="00471EF1">
      <w:pPr>
        <w:spacing w:after="0" w:line="240" w:lineRule="auto"/>
        <w:rPr>
          <w:sz w:val="28"/>
        </w:rPr>
      </w:pPr>
    </w:p>
    <w:p w:rsidR="00471EF1" w:rsidRDefault="00471EF1">
      <w:pPr>
        <w:spacing w:after="0" w:line="240" w:lineRule="auto"/>
        <w:rPr>
          <w:sz w:val="28"/>
        </w:rPr>
      </w:pPr>
    </w:p>
    <w:p w:rsidR="00471EF1" w:rsidRDefault="00471EF1">
      <w:pPr>
        <w:spacing w:after="0" w:line="240" w:lineRule="auto"/>
        <w:rPr>
          <w:sz w:val="28"/>
        </w:rPr>
      </w:pPr>
    </w:p>
    <w:p w:rsidR="00471EF1" w:rsidRDefault="00471EF1">
      <w:pPr>
        <w:spacing w:after="0" w:line="240" w:lineRule="auto"/>
        <w:rPr>
          <w:sz w:val="28"/>
        </w:rPr>
      </w:pPr>
    </w:p>
    <w:p w:rsidR="00471EF1" w:rsidRDefault="00471EF1">
      <w:pPr>
        <w:spacing w:after="0" w:line="240" w:lineRule="auto"/>
        <w:rPr>
          <w:sz w:val="28"/>
        </w:rPr>
      </w:pPr>
    </w:p>
    <w:p w:rsidR="00471EF1" w:rsidRDefault="00471EF1">
      <w:pPr>
        <w:spacing w:after="0" w:line="240" w:lineRule="auto"/>
        <w:rPr>
          <w:sz w:val="28"/>
        </w:rPr>
      </w:pPr>
    </w:p>
    <w:p w:rsidR="00471EF1" w:rsidRDefault="00471EF1">
      <w:pPr>
        <w:spacing w:after="0" w:line="240" w:lineRule="auto"/>
        <w:rPr>
          <w:sz w:val="28"/>
        </w:rPr>
      </w:pPr>
    </w:p>
    <w:p w:rsidR="00471EF1" w:rsidRDefault="00471EF1">
      <w:pPr>
        <w:spacing w:after="0" w:line="240" w:lineRule="auto"/>
        <w:rPr>
          <w:sz w:val="28"/>
        </w:rPr>
      </w:pPr>
    </w:p>
    <w:p w:rsidR="00471EF1" w:rsidRDefault="004E1D07">
      <w:pPr>
        <w:spacing w:after="0" w:line="240" w:lineRule="auto"/>
        <w:rPr>
          <w:sz w:val="28"/>
        </w:rPr>
      </w:pPr>
      <w:r>
        <w:rPr>
          <w:noProof/>
          <w:sz w:val="28"/>
        </w:rPr>
        <w:drawing>
          <wp:anchor distT="0" distB="0" distL="114300" distR="114300" simplePos="0" relativeHeight="251658240" behindDoc="0" locked="0" layoutInCell="1" allowOverlap="0">
            <wp:simplePos x="0" y="0"/>
            <wp:positionH relativeFrom="column">
              <wp:posOffset>3404870</wp:posOffset>
            </wp:positionH>
            <wp:positionV relativeFrom="paragraph">
              <wp:posOffset>3517265</wp:posOffset>
            </wp:positionV>
            <wp:extent cx="2295525" cy="1400175"/>
            <wp:effectExtent l="0" t="0" r="0" b="0"/>
            <wp:wrapNone/>
            <wp:docPr id="10"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2" cstate="print"/>
                    <a:stretch>
                      <a:fillRect/>
                    </a:stretch>
                  </pic:blipFill>
                  <pic:spPr>
                    <a:xfrm>
                      <a:off x="0" y="0"/>
                      <a:ext cx="2295525" cy="1400175"/>
                    </a:xfrm>
                    <a:prstGeom prst="rect">
                      <a:avLst/>
                    </a:prstGeom>
                  </pic:spPr>
                </pic:pic>
              </a:graphicData>
            </a:graphic>
          </wp:anchor>
        </w:drawing>
      </w:r>
      <w:r>
        <w:rPr>
          <w:sz w:val="28"/>
        </w:rPr>
        <w:t xml:space="preserve">  </w:t>
      </w:r>
    </w:p>
    <w:sectPr w:rsidR="00471EF1" w:rsidSect="00471EF1">
      <w:pgSz w:w="11906" w:h="16838" w:code="9"/>
      <w:pgMar w:top="709" w:right="707" w:bottom="567"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71EF1"/>
    <w:rsid w:val="00471EF1"/>
    <w:rsid w:val="004E1D0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471EF1"/>
    <w:pPr>
      <w:spacing w:after="200" w:line="276" w:lineRule="auto"/>
    </w:pPr>
    <w:rPr>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LineNumber">
    <w:name w:val="Line Number"/>
    <w:basedOn w:val="a0"/>
    <w:semiHidden/>
    <w:rsid w:val="00471EF1"/>
  </w:style>
  <w:style w:type="character" w:styleId="a3">
    <w:name w:val="Hyperlink"/>
    <w:rsid w:val="00471EF1"/>
    <w:rPr>
      <w:color w:val="0000FF"/>
      <w:u w:val="single"/>
    </w:rPr>
  </w:style>
  <w:style w:type="table" w:styleId="1">
    <w:name w:val="Table Simple 1"/>
    <w:basedOn w:val="a1"/>
    <w:rsid w:val="00471EF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4">
    <w:name w:val="Table Grid"/>
    <w:basedOn w:val="a1"/>
    <w:rsid w:val="00471EF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image" Target="media/image9.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jpeg"/><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909</Words>
  <Characters>5186</Characters>
  <Application>Microsoft Office Word</Application>
  <DocSecurity>0</DocSecurity>
  <Lines>43</Lines>
  <Paragraphs>12</Paragraphs>
  <ScaleCrop>false</ScaleCrop>
  <Company/>
  <LinksUpToDate>false</LinksUpToDate>
  <CharactersWithSpaces>6083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2</cp:revision>
  <dcterms:created xsi:type="dcterms:W3CDTF">2020-06-08T06:42:00Z</dcterms:created>
  <dcterms:modified xsi:type="dcterms:W3CDTF">2020-06-08T06:43:00Z</dcterms:modified>
</cp:coreProperties>
</file>