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Подготовила- воспитатель Тришканева К.В.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речи младших дошкольников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условиях семьи и детского сада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Речь как исторически сложившаяся форма общения развивается в дошкольном возрасте по двум направлениям: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во-первых, совершенствуется её практическое употребление в процессе общения ребёнка с взрослыми и сверстниками;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во-вторых, речь становится основой перестройки мыслительных процессов и превращается в орудие мышления.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по развитию речи ребёнка в д/с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 ,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поиграть с ним в игру природоведческого содержания, 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какого дерева лист?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дерево по описанию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ребенком речи во всем ее богатстве и красочности немыслимо без знакомства с народными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пословицами и поговорками.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К. Д. Ушинский справедливо отмечал, что пословицы имеют большое значение при первоначальном обучении диалогической речи, во – первых, из–за своей формы, во – вторых, из – за своего содержания. Пословица легче ложится в память.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Потешка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жанр устного народного творчества. Она исполняется в процессе действий, выполняемых маленьким ребенком вместе с взрослым. Она, прежде всего, учит маленького ребенка понимать человеческую речь и учит выполнять различные жесты, движения, которым руководит слово. Слово в потешке, хотя и неразрывно связано с жестом, является главным, ведет за собой жест (в отличие от считалки, где жест важнее слова). Слово взрослого дает команду, а ребенок должен под эту команду сделать какие-то движения. Например, в известной потешке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только взрослый скажет это слово, ребенок должен хлопнуть в ладоши, а при словах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головку сели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положить ручки на головку. Постепенно ребенок овладевает речью и начинает сам себе давать команды. А какой малыш любит умываться или расчесывать волосы? И тут на помощь приходит потешка. Ведь намного интереснее умываться, когда тебе говорят: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Водичка, водичка, умой мое личико…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вытерпеть расчесывание длинных волос, если тебе приговаривают: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Расти коса до пояса, не вырони ни волоса…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потешка не только учит движениям, она и воспитывает, учит малышей понимать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плохо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Потешка вводит ребенка в мир, учит его жить, учит весело. Можно сказать, что она - это веселая народная школа для самых маленьких.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Прибаутка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шутливое народное приговорочное выражение, острое или забавное слово, забавное сочетание слов, полное безобидного юмора. Прибаутка может существовать и как короткий рассказ в виде расширенной поговорки, может вплетаться в качестве самостоятельного произведения в устный рассказ, сказку, диалогическую речь.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Народная поговорка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 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распространенные образные выражения образные выражения, метко определяющие какое – либо жизненное явление. В отличие от пословицы поговорка лишена обобщенного поучительного смысла. Также к видам художественной литературы относится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Загадка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 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высокая поэзия открывается в самых прозаических вещах и предметах. Множество загадок иронически и шутливы: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Стоит Федосья, растрепаны волосья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развивает память, обогащает речь детей устойчивыми словосочетаниями. Дети очень любят слушать и быстро запоминают стишки и песенки. Это также существенный показатель развития их мышления, памяти и, конечно же, речи, причем речи диалогической, эмоциональной. К сожалению, в последнее время из нашей речи уходят эти прекрасные образцы народного творчества, известные еще нашим бабушкам и прабабушкам.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Рассказы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 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детей на сегодняшний день являются, пожалуй, самым распространенным видом художественной литературы. Это объясняется несколькими причинами. Во-первых, дети проще воспринимают именно короткие произведения, ведь во время слушания или прочтения рассказов для детей, малыши младшего возраста не успевают устать. Во-вторых, рассказы для детей можно писать о чем угодно, особо не придумывая огромный мир и сложные сюжеты. Темы рассказов могут быть весьма разнообразными, повествующими о разнообразных аспектах мира.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волшебный мир, благодаря которому ребёнок учиться открывать своё сердце. Это один из самых приятных и интересных способов развить ребёнка. Сказка развивает фантазию ребенка, прививает добро, любовь, смелость, романтизм, готовность принимать любые изменения пространства вокруг,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Распространенный вид сказок, который рано становится известным ребенку, - сказки о животных, а также волшебные и бытовые сказки. Этот сказочный мир будит, побуждает и развивает речь.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– это ещё ничего не значит; что читать и как понимать читаемое – вот в чём главное дело!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 и то же произведение дети любят слушать несколько раз.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Спрашивайте, о чём говорится, что происходит с главными героями;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 с детьми стихи, потешки, загадки наизусть.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сделать чтение книг ребёнку более полезным и интересным?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этого нужно, чтобы ребёнок активно участвовал в этом процессе?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Задавайте вопросы. Книжные герои могут помочь малышам развивать умения понимать и наблюдать. Во время чтения задавайте им различные вопросы, 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бы Алёнушке с Иванушкой пришлось идти за водичкой на гору, как ты думаешь, какой бы высоты могла быть эта гора: как огромный дом или маленькая, как муравейник?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 цвета у них было ведёрко?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Загадайте загадки по сказкам.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Рябу и другие знакомые ребенку истории.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можно придумать с ребёнком свою сказку.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