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D8" w:rsidRDefault="00C554D8" w:rsidP="00C554D8">
      <w:pPr>
        <w:shd w:val="clear" w:color="auto" w:fill="FFFFFF"/>
        <w:spacing w:before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0"/>
          <w:szCs w:val="30"/>
          <w:lang w:eastAsia="ru-RU"/>
        </w:rPr>
      </w:pPr>
      <w:r w:rsidRPr="00C554D8">
        <w:rPr>
          <w:rFonts w:ascii="Times New Roman" w:eastAsia="Times New Roman" w:hAnsi="Times New Roman" w:cs="Times New Roman"/>
          <w:b/>
          <w:bCs/>
          <w:color w:val="111111"/>
          <w:kern w:val="36"/>
          <w:sz w:val="30"/>
          <w:szCs w:val="30"/>
          <w:lang w:eastAsia="ru-RU"/>
        </w:rPr>
        <w:t>Консультация для родителей: «Значение сказок в жизни человека»</w:t>
      </w:r>
    </w:p>
    <w:p w:rsidR="00C554D8" w:rsidRPr="00C554D8" w:rsidRDefault="00C554D8" w:rsidP="00C554D8">
      <w:pPr>
        <w:shd w:val="clear" w:color="auto" w:fill="FFFFFF"/>
        <w:spacing w:before="30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30"/>
          <w:szCs w:val="3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11111"/>
          <w:kern w:val="36"/>
          <w:sz w:val="30"/>
          <w:szCs w:val="30"/>
          <w:lang w:eastAsia="ru-RU"/>
        </w:rPr>
        <w:t>Ковалева А.С.</w:t>
      </w:r>
    </w:p>
    <w:p w:rsidR="00C554D8" w:rsidRDefault="00CA089A" w:rsidP="00C554D8">
      <w:pPr>
        <w:shd w:val="clear" w:color="auto" w:fill="FFFFFF"/>
        <w:spacing w:after="150" w:line="240" w:lineRule="auto"/>
        <w:jc w:val="both"/>
        <w:rPr>
          <w:rFonts w:ascii="Cambria" w:eastAsia="Times New Roman" w:hAnsi="Cambria" w:cs="Arial"/>
          <w:color w:val="111111"/>
          <w:sz w:val="24"/>
          <w:szCs w:val="24"/>
          <w:lang w:eastAsia="ru-RU"/>
        </w:rPr>
      </w:pPr>
      <w:r>
        <w:rPr>
          <w:rFonts w:ascii="Cambria" w:eastAsia="Times New Roman" w:hAnsi="Cambria" w:cs="Arial"/>
          <w:noProof/>
          <w:color w:val="111111"/>
          <w:sz w:val="24"/>
          <w:szCs w:val="24"/>
          <w:lang w:eastAsia="ru-RU"/>
        </w:rPr>
      </w:r>
      <w:r>
        <w:rPr>
          <w:rFonts w:ascii="Cambria" w:eastAsia="Times New Roman" w:hAnsi="Cambria" w:cs="Arial"/>
          <w:noProof/>
          <w:color w:val="111111"/>
          <w:sz w:val="24"/>
          <w:szCs w:val="24"/>
          <w:lang w:eastAsia="ru-RU"/>
        </w:rPr>
        <w:pict>
          <v:rect id="AutoShape 4" o:spid="_x0000_s1026" alt="Описание: значение сказок для детей, значение русских народных сказок, значение сказки в жизни ребенка, консультация значение сказок, консультация для родителей значение сказок" style="width:306.4pt;height:186.9pt;visibility:visible;mso-position-horizontal-relative:char;mso-position-vertical-relative:line" filled="f" stroked="f">
            <o:lock v:ext="edit" aspectratio="t"/>
            <v:textbox>
              <w:txbxContent>
                <w:p w:rsidR="00C554D8" w:rsidRDefault="00C554D8" w:rsidP="00C554D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3410" cy="3039304"/>
                        <wp:effectExtent l="0" t="0" r="8890" b="8890"/>
                        <wp:docPr id="1" name="Рисунок 1" descr="C:\Users\A\Downloads\колобо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\Downloads\колобо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3410" cy="3039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ect>
        </w:pic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человека есть своя первая и самая любимая сказка. Сказка, которую мы проносим в своем сердце через всю жизнь. И у каждого она разная. А почему? В чем здесь глубинный смысл?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прочитанной нами сказке, можно найти, как и полный перечень человеческих проблем, так и пути и способы их решения. Подсознательный выбор сказки отражает проблематику личностных моментов в жизни человека, их стремлений и убеждений. Известный американский </w:t>
      </w:r>
      <w:hyperlink r:id="rId5" w:tooltip="Психолог в детском саду" w:history="1">
        <w:r w:rsidRPr="00C554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психолог</w:t>
        </w:r>
      </w:hyperlink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 Эрик Берн еще в середине ХХ века доказывал, что с помощью сказок возможно даже запрограммировать будущее ребенка.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 не так просты, какими кажутся на первый взгляд - они похожи на многослойный пирог. В детстве мы видим первый слой, он является самым понятным, а с возрастом нам открывается </w:t>
      </w:r>
      <w:proofErr w:type="gramStart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 </w:t>
      </w:r>
      <w:hyperlink r:id="rId6" w:tgtFrame="_blank" w:history="1">
        <w:r w:rsidRPr="00C554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глубинный</w:t>
        </w:r>
        <w:proofErr w:type="gramEnd"/>
        <w:r w:rsidRPr="00C554D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смысл вложенного замысла в сказку</w:t>
        </w:r>
      </w:hyperlink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чем короче сказка, тем больше она имеет объем вложенной в нее информации. А в таком случае сказки не менее нужны родителям, чем их детям.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пример - предлагаю разобрать сказку «Колобок». Все, вы, хорошо помните, как колобок убегает из дома, чтобы увидеть мир. Безусловно, что он имеет большую тягу к приключениям. </w:t>
      </w:r>
      <w:proofErr w:type="gramStart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характерологическими</w:t>
      </w:r>
      <w:proofErr w:type="gramEnd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признакам он является энергичным, коммуникабельным, достаточно активным, подвижным, живым, имеет хороший характер и безграничное желание узнать что-то интересное, неизвестное. Тип темперамента - скорее, сангвиник.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к неизведанным приключениям он встречает несколько персонажей, которые становятся ему помехой. Но Колобок умеет договариваться с каждым - даже самого отрицательного героя из сказки смог убедить отпустить его. Со временем, </w:t>
      </w:r>
      <w:proofErr w:type="gramStart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proofErr w:type="gramEnd"/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будучи уверенным в себе, как </w:t>
      </w: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сформировавшаяся личность, путешественник теряет бдительность, его самоуверенность, дерзость подавляет такие психологические процессы, как внимательность и наблюдательность - и его, с помощью обмана, съедает Лиса.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сюжет сказки встречается в сказках многих народов мира. Он является поучительным, потому что несет в себе мудрость народа, которая передается в поколениях от предков к грядущим потомкам.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уроки можно из этой сказки вынести и чему научить ребенка</w:t>
      </w: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рассказывая ее: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C55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терять чувство самоконтроля</w:t>
      </w: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Всегда можно найти выход из ситуации и противостоять тому, кто оскорбляет: позвать на помощь друзей, проявить хитрость. Ведь Колобка мог бы еще съесть Заяц, если бы наш герой не схитрил: «Давай, я тебе песенку спою!» Или все же, просто убежать, - так и поступал каждый раз Колобок, пропев песенку.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C55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доверять первому встречному</w:t>
      </w: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жизни встречаются разные люди, как доброжелательные, так и наоборот. На всякий случай, всегда нужно быть на все готовым, ведь не всегда нехорошие люди прямо и откровенно дают понять: «Я тебя съем!» Большинство, в отношении к вам, могут поступить, как хитрая Лисичка, усыпить вашу бдительность лестью и искусно сыгранной добротой; поэтому, здесь стоит быть очень осторожным, чтобы разгадать намерения людей.</w:t>
      </w:r>
    </w:p>
    <w:p w:rsidR="00C554D8" w:rsidRPr="00C554D8" w:rsidRDefault="00C554D8" w:rsidP="00C554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3) </w:t>
      </w:r>
      <w:r w:rsidRPr="00C554D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Выбирать правильный путь в жизни</w:t>
      </w:r>
      <w:r w:rsidRPr="00C554D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 этом стоит с ребенком говорить в самом конце. Ведь Колобок был испечен с соответствующей целью, Дедушка и Бабушка возлагали на него свои надежды, а наш непослушный герой испортил жизнь и себе и им. У каждого человека есть свои способности, это является признаком назначения каждого в этом мире. Согласно данным признакам и призванию души - люди, как правило, стараются выбирать себе профессию, вид деятельности, занятие. И, безусловно, сделав правильный выбор профессии - человек сможет реализовать свои таланты в жизни, а своими успехами приносить большую пользу себе, родным и обществу, и получить от своей профессиональной деятельности еще и удовольствие. Самоутвердиться.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554D8">
        <w:rPr>
          <w:sz w:val="28"/>
          <w:szCs w:val="28"/>
        </w:rPr>
        <w:t>Как итог: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 xml:space="preserve">- Не спешите отказывать. Когда вас просят «поскрести по сусекам», а вы знаете, что там ничего нет, - все равно поскребите. Бабушке хватило муки </w:t>
      </w:r>
      <w:proofErr w:type="gramStart"/>
      <w:r w:rsidRPr="00C554D8">
        <w:rPr>
          <w:sz w:val="28"/>
          <w:szCs w:val="28"/>
        </w:rPr>
        <w:t>на</w:t>
      </w:r>
      <w:proofErr w:type="gramEnd"/>
      <w:r w:rsidRPr="00C554D8">
        <w:rPr>
          <w:sz w:val="28"/>
          <w:szCs w:val="28"/>
        </w:rPr>
        <w:t xml:space="preserve"> Колобка ...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>- Не оставляйте детей без присмотра. Ведь Колобок - не кто иной, как малыш, который, как только Бабушка отвернулась, спрыгнул с подоконника и отправился в лес!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 xml:space="preserve">- Не забывайте о своем детстве. Почему главный герой сказки так безрассудно решился на приключения? Наверное, потому, что ему стало </w:t>
      </w:r>
      <w:r w:rsidRPr="00C554D8">
        <w:rPr>
          <w:sz w:val="28"/>
          <w:szCs w:val="28"/>
        </w:rPr>
        <w:lastRenderedPageBreak/>
        <w:t>одному довольно грустно лежать на подоконнике. Поэтому, не стоит спешить ругать ребенка за непослушание, а лучше вспомните, как сами хотели когда-то в детстве почувствовать себя «взрослым и самостоятельным», говоря, по желанию мамы помочь: «Я сам!»</w:t>
      </w:r>
    </w:p>
    <w:p w:rsidR="00C554D8" w:rsidRPr="00C554D8" w:rsidRDefault="00CA089A" w:rsidP="00C554D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hyperlink r:id="rId7" w:tgtFrame="_blank" w:history="1">
        <w:r w:rsidR="00C554D8" w:rsidRPr="00C554D8">
          <w:rPr>
            <w:rStyle w:val="a4"/>
            <w:color w:val="auto"/>
            <w:sz w:val="28"/>
            <w:szCs w:val="28"/>
            <w:u w:val="none"/>
          </w:rPr>
          <w:t>Рекомендации родителям</w:t>
        </w:r>
      </w:hyperlink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 xml:space="preserve">- Не пытайтесь </w:t>
      </w:r>
      <w:proofErr w:type="gramStart"/>
      <w:r w:rsidRPr="00C554D8">
        <w:rPr>
          <w:sz w:val="28"/>
          <w:szCs w:val="28"/>
        </w:rPr>
        <w:t>заменить чтение сказки на просмотр</w:t>
      </w:r>
      <w:proofErr w:type="gramEnd"/>
      <w:r w:rsidRPr="00C554D8">
        <w:rPr>
          <w:sz w:val="28"/>
          <w:szCs w:val="28"/>
        </w:rPr>
        <w:t xml:space="preserve"> мультфильмов. Даже при большой занятости найдите время для чтения в кругу семьи или перед сном. 15 минут в день - это немного для живого, эмоционального отображения сказки вами для вашего ребенка, но это очень важно для психологического ее развития.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>- Перед тем, как читать незнакомую сказку сыну или дочери, быстро пробегите ее глазами. В современных интерпретациях можно встретить, например: «... и разорвал его на тысячу мелких кусочков». Это уже слишком. Поэтому, в таком случае можно заменить эту сказку на другую, или некоторые действия главных героев заменить на более мягкие, которые не отражают проявлений агрессии и различного негативизма, потому что у ребенка может формироваться мнение, что только зло и жестокость может быть сильным и разумным.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>- </w:t>
      </w:r>
      <w:r w:rsidRPr="00C554D8">
        <w:rPr>
          <w:rStyle w:val="a5"/>
          <w:sz w:val="28"/>
          <w:szCs w:val="28"/>
        </w:rPr>
        <w:t>Не стоит читать грустные сказки ребенку на ночь</w:t>
      </w:r>
      <w:r w:rsidRPr="00C554D8">
        <w:rPr>
          <w:sz w:val="28"/>
          <w:szCs w:val="28"/>
        </w:rPr>
        <w:t>. Потому что тяжело будет представить, что ребенку может присниться после такой сказки.</w:t>
      </w:r>
    </w:p>
    <w:p w:rsidR="00C554D8" w:rsidRPr="00C554D8" w:rsidRDefault="00C554D8" w:rsidP="00C554D8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554D8">
        <w:rPr>
          <w:sz w:val="28"/>
          <w:szCs w:val="28"/>
        </w:rPr>
        <w:t>- Дети должны знать и понимать, что в жизни есть, кроме «внешней», «внутренняя» сторона (</w:t>
      </w:r>
      <w:r w:rsidRPr="00C554D8">
        <w:rPr>
          <w:rStyle w:val="a5"/>
          <w:sz w:val="28"/>
          <w:szCs w:val="28"/>
        </w:rPr>
        <w:t>основной воспитательный смысл сказки</w:t>
      </w:r>
      <w:r w:rsidRPr="00C554D8">
        <w:rPr>
          <w:sz w:val="28"/>
          <w:szCs w:val="28"/>
        </w:rPr>
        <w:t>). Поговорите об этом с ребенком, тонко, осторожно выбирая момент. Исключительно в познавательных целях, подняв ребенка до того, как правильно он должен поступать в подобных ситуациях. А еще лучше, если ребенок недавно чем-то провинился, то подобрать согласно этой ситуации соответствующую сказку с освещением поучительно-воспитательного момента.</w:t>
      </w:r>
    </w:p>
    <w:p w:rsidR="00422CAB" w:rsidRPr="00C554D8" w:rsidRDefault="00422CAB">
      <w:pPr>
        <w:rPr>
          <w:rFonts w:ascii="Times New Roman" w:hAnsi="Times New Roman" w:cs="Times New Roman"/>
          <w:sz w:val="28"/>
          <w:szCs w:val="28"/>
        </w:rPr>
      </w:pPr>
    </w:p>
    <w:sectPr w:rsidR="00422CAB" w:rsidRPr="00C554D8" w:rsidSect="00CA0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554D8"/>
    <w:rsid w:val="002E06FA"/>
    <w:rsid w:val="00422CAB"/>
    <w:rsid w:val="00C554D8"/>
    <w:rsid w:val="00CA089A"/>
    <w:rsid w:val="00D65B71"/>
    <w:rsid w:val="00EC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4D8"/>
    <w:rPr>
      <w:color w:val="0000FF"/>
      <w:u w:val="single"/>
    </w:rPr>
  </w:style>
  <w:style w:type="character" w:styleId="a5">
    <w:name w:val="Strong"/>
    <w:basedOn w:val="a0"/>
    <w:uiPriority w:val="22"/>
    <w:qFormat/>
    <w:rsid w:val="00C554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5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4D8"/>
    <w:rPr>
      <w:color w:val="0000FF"/>
      <w:u w:val="single"/>
    </w:rPr>
  </w:style>
  <w:style w:type="character" w:styleId="a5">
    <w:name w:val="Strong"/>
    <w:basedOn w:val="a0"/>
    <w:uiPriority w:val="22"/>
    <w:qFormat/>
    <w:rsid w:val="00C554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5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4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0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sichologvsadu.ru/rabota-psichologa-s-roditelyam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sichologvsadu.ru/skazkoterapiya/skazki-dlya-skazkoterapii" TargetMode="External"/><Relationship Id="rId5" Type="http://schemas.openxmlformats.org/officeDocument/2006/relationships/hyperlink" Target="http://psichologvsadu.ru/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Владелец</cp:lastModifiedBy>
  <cp:revision>2</cp:revision>
  <dcterms:created xsi:type="dcterms:W3CDTF">2020-12-03T07:14:00Z</dcterms:created>
  <dcterms:modified xsi:type="dcterms:W3CDTF">2020-12-03T07:14:00Z</dcterms:modified>
</cp:coreProperties>
</file>