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6F" w:rsidRDefault="00734B6F" w:rsidP="00734B6F">
      <w:pPr>
        <w:ind w:left="0" w:right="0"/>
        <w:jc w:val="both"/>
      </w:pPr>
    </w:p>
    <w:p w:rsidR="00D659E4" w:rsidRDefault="00E14B8E" w:rsidP="00E14B8E">
      <w:pPr>
        <w:pStyle w:val="a6"/>
        <w:jc w:val="left"/>
        <w:rPr>
          <w:rFonts w:ascii="Times New Roman" w:hAnsi="Times New Roman"/>
          <w:sz w:val="28"/>
          <w:szCs w:val="28"/>
          <w:lang w:eastAsia="ru-RU"/>
        </w:rPr>
      </w:pPr>
      <w:r w:rsidRPr="00E14B8E">
        <w:rPr>
          <w:rFonts w:ascii="Times New Roman" w:hAnsi="Times New Roman"/>
          <w:sz w:val="28"/>
          <w:szCs w:val="28"/>
          <w:lang w:eastAsia="ru-RU"/>
        </w:rPr>
        <w:t xml:space="preserve">Подготовила: учитель-логопед МБДОУ </w:t>
      </w:r>
      <w:proofErr w:type="spellStart"/>
      <w:r w:rsidRPr="00E14B8E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E14B8E">
        <w:rPr>
          <w:rFonts w:ascii="Times New Roman" w:hAnsi="Times New Roman"/>
          <w:sz w:val="28"/>
          <w:szCs w:val="28"/>
          <w:lang w:eastAsia="ru-RU"/>
        </w:rPr>
        <w:t xml:space="preserve">/с </w:t>
      </w:r>
      <w:proofErr w:type="gramStart"/>
      <w:r w:rsidRPr="00E14B8E">
        <w:rPr>
          <w:rFonts w:ascii="Times New Roman" w:hAnsi="Times New Roman"/>
          <w:sz w:val="28"/>
          <w:szCs w:val="28"/>
          <w:lang w:eastAsia="ru-RU"/>
        </w:rPr>
        <w:t>–к</w:t>
      </w:r>
      <w:proofErr w:type="gramEnd"/>
      <w:r w:rsidRPr="00E14B8E">
        <w:rPr>
          <w:rFonts w:ascii="Times New Roman" w:hAnsi="Times New Roman"/>
          <w:sz w:val="28"/>
          <w:szCs w:val="28"/>
          <w:lang w:eastAsia="ru-RU"/>
        </w:rPr>
        <w:t>/в № 4 Говорова О.П.</w:t>
      </w:r>
    </w:p>
    <w:p w:rsidR="00734B6F" w:rsidRDefault="00734B6F" w:rsidP="00D659E4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E14B8E">
        <w:rPr>
          <w:rFonts w:ascii="Times New Roman" w:hAnsi="Times New Roman"/>
          <w:sz w:val="28"/>
          <w:szCs w:val="28"/>
          <w:lang w:eastAsia="ru-RU"/>
        </w:rPr>
        <w:br/>
      </w:r>
      <w:r w:rsidR="00D659E4">
        <w:rPr>
          <w:rFonts w:ascii="Times New Roman" w:hAnsi="Times New Roman"/>
          <w:sz w:val="28"/>
          <w:szCs w:val="28"/>
          <w:lang w:eastAsia="ru-RU"/>
        </w:rPr>
        <w:t xml:space="preserve">  ПОМОГАЕМ   ДЕТЯМ   ВМЕСТЕ.</w:t>
      </w:r>
    </w:p>
    <w:p w:rsidR="00D659E4" w:rsidRDefault="00D659E4" w:rsidP="00D659E4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D659E4" w:rsidRDefault="00D659E4" w:rsidP="00D659E4">
      <w:pPr>
        <w:jc w:val="left"/>
        <w:rPr>
          <w:rFonts w:ascii="Times New Roman" w:hAnsi="Times New Roman"/>
          <w:sz w:val="28"/>
          <w:szCs w:val="28"/>
        </w:rPr>
      </w:pPr>
      <w:r w:rsidRPr="00D659E4">
        <w:rPr>
          <w:rFonts w:ascii="Times New Roman" w:hAnsi="Times New Roman"/>
          <w:sz w:val="28"/>
          <w:szCs w:val="28"/>
        </w:rPr>
        <w:t xml:space="preserve">Помните: </w:t>
      </w:r>
      <w:proofErr w:type="gramStart"/>
      <w:r w:rsidRPr="00D659E4">
        <w:rPr>
          <w:rFonts w:ascii="Times New Roman" w:hAnsi="Times New Roman"/>
          <w:sz w:val="28"/>
          <w:szCs w:val="28"/>
        </w:rPr>
        <w:t>Умным</w:t>
      </w:r>
      <w:proofErr w:type="gramEnd"/>
      <w:r w:rsidRPr="00D659E4">
        <w:rPr>
          <w:rFonts w:ascii="Times New Roman" w:hAnsi="Times New Roman"/>
          <w:sz w:val="28"/>
          <w:szCs w:val="28"/>
        </w:rPr>
        <w:t xml:space="preserve"> покоряются машины, Смелым покоряются вершины,</w:t>
      </w:r>
    </w:p>
    <w:p w:rsidR="00D659E4" w:rsidRPr="00D659E4" w:rsidRDefault="00D659E4" w:rsidP="00D659E4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D659E4">
        <w:rPr>
          <w:rFonts w:ascii="Times New Roman" w:hAnsi="Times New Roman"/>
          <w:sz w:val="28"/>
          <w:szCs w:val="28"/>
        </w:rPr>
        <w:t xml:space="preserve"> Речь упорным покоряется, Тем, кто ежедневно занимается!</w:t>
      </w:r>
    </w:p>
    <w:p w:rsidR="00D659E4" w:rsidRPr="00E14B8E" w:rsidRDefault="00D659E4" w:rsidP="00E14B8E">
      <w:pPr>
        <w:pStyle w:val="a6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FC1882" w:rsidRPr="00D659E4" w:rsidRDefault="00D659E4" w:rsidP="00D659E4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659E4">
        <w:rPr>
          <w:rFonts w:ascii="Times New Roman" w:hAnsi="Times New Roman"/>
          <w:sz w:val="28"/>
          <w:szCs w:val="28"/>
        </w:rPr>
        <w:t>Уважаемые мамы и папы! Ваш ребёнок посещает логопедические занятия. Задача логопеда – помочь Вам и Вашему ребёнку преодолеть временные трудности. Многие родители ошибочно считают процесс коррекции речи быстрым. Но это не так! Исправление речевых нарушений – это сложный, порой очень длительный (зависит от сложности речевого дефекта) и напряжённый, для всех его участников, процесс. Для того</w:t>
      </w:r>
      <w:proofErr w:type="gramStart"/>
      <w:r w:rsidRPr="00D659E4">
        <w:rPr>
          <w:rFonts w:ascii="Times New Roman" w:hAnsi="Times New Roman"/>
          <w:sz w:val="28"/>
          <w:szCs w:val="28"/>
        </w:rPr>
        <w:t>,</w:t>
      </w:r>
      <w:proofErr w:type="gramEnd"/>
      <w:r w:rsidRPr="00D659E4">
        <w:rPr>
          <w:rFonts w:ascii="Times New Roman" w:hAnsi="Times New Roman"/>
          <w:sz w:val="28"/>
          <w:szCs w:val="28"/>
        </w:rPr>
        <w:t xml:space="preserve"> чтобы логопедические занятия были наиболее эффективными, необходимо соблюдать определённые требования: Приобретите красивую тетрадь для домашних заданий (которые необходимы для закрепления результатов логопедической работы!). Приучайте ребёнка к бережному отношению к тетради! Дома по заданию логопеда занимайтесь ежедневно. Время занятий (15-20 минут) должно быть закреплено в режиме дня. Постоянное время занятий дисциплинирует ребенка, помогает в усвоении учебного материала</w:t>
      </w:r>
      <w:proofErr w:type="gramStart"/>
      <w:r w:rsidRPr="00D659E4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D659E4">
        <w:rPr>
          <w:rFonts w:ascii="Times New Roman" w:hAnsi="Times New Roman"/>
          <w:sz w:val="28"/>
          <w:szCs w:val="28"/>
        </w:rPr>
        <w:t>ачинать домашние задания нужно с артикуляционной гимнастики и обязательно перед зеркалом Не заостряйте внимание ребёнка на недостатках его речи! Однако</w:t>
      </w:r>
      <w:proofErr w:type="gramStart"/>
      <w:r w:rsidRPr="00D659E4">
        <w:rPr>
          <w:rFonts w:ascii="Times New Roman" w:hAnsi="Times New Roman"/>
          <w:sz w:val="28"/>
          <w:szCs w:val="28"/>
        </w:rPr>
        <w:t>,</w:t>
      </w:r>
      <w:proofErr w:type="gramEnd"/>
      <w:r w:rsidRPr="00D659E4">
        <w:rPr>
          <w:rFonts w:ascii="Times New Roman" w:hAnsi="Times New Roman"/>
          <w:sz w:val="28"/>
          <w:szCs w:val="28"/>
        </w:rPr>
        <w:t xml:space="preserve"> когда изучаемый звук находится в стадии автоматизации, родителям нужно в ненавязчивой форме напоминать о его правильном произношении.</w:t>
      </w:r>
    </w:p>
    <w:p w:rsidR="00D659E4" w:rsidRPr="00D659E4" w:rsidRDefault="00D659E4" w:rsidP="00D659E4">
      <w:pPr>
        <w:spacing w:line="276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D659E4">
        <w:rPr>
          <w:rFonts w:ascii="Times New Roman" w:hAnsi="Times New Roman"/>
          <w:b/>
          <w:color w:val="FF0000"/>
          <w:sz w:val="28"/>
          <w:szCs w:val="28"/>
        </w:rPr>
        <w:t>Что такое буквы и звуки?</w:t>
      </w:r>
    </w:p>
    <w:p w:rsidR="00D659E4" w:rsidRPr="00D659E4" w:rsidRDefault="00D659E4" w:rsidP="00D659E4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659E4">
        <w:rPr>
          <w:rFonts w:ascii="Times New Roman" w:hAnsi="Times New Roman"/>
          <w:sz w:val="28"/>
          <w:szCs w:val="28"/>
        </w:rPr>
        <w:t>Обычно родители говорят, что ребёнок не выговаривает некоторые буквы! К сожалению, родители не всегда понимают разницу между такими понятиями, как «звук» и «буква». Эти термины смешивать нельзя!</w:t>
      </w:r>
    </w:p>
    <w:p w:rsidR="00D659E4" w:rsidRPr="00D659E4" w:rsidRDefault="00D659E4" w:rsidP="00D659E4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659E4">
        <w:rPr>
          <w:rFonts w:ascii="Times New Roman" w:hAnsi="Times New Roman"/>
          <w:sz w:val="28"/>
          <w:szCs w:val="28"/>
        </w:rPr>
        <w:t xml:space="preserve">Звук – это минимальная, </w:t>
      </w:r>
      <w:proofErr w:type="spellStart"/>
      <w:r w:rsidRPr="00D659E4">
        <w:rPr>
          <w:rFonts w:ascii="Times New Roman" w:hAnsi="Times New Roman"/>
          <w:sz w:val="28"/>
          <w:szCs w:val="28"/>
        </w:rPr>
        <w:t>нечленимая</w:t>
      </w:r>
      <w:proofErr w:type="spellEnd"/>
      <w:r w:rsidRPr="00D659E4">
        <w:rPr>
          <w:rFonts w:ascii="Times New Roman" w:hAnsi="Times New Roman"/>
          <w:sz w:val="28"/>
          <w:szCs w:val="28"/>
        </w:rPr>
        <w:t xml:space="preserve"> единица речевого потока, воспринимаемая ухом. В русском языке различают 42 звука речи.</w:t>
      </w:r>
    </w:p>
    <w:p w:rsidR="00D659E4" w:rsidRPr="00D659E4" w:rsidRDefault="00D659E4" w:rsidP="00D659E4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659E4">
        <w:rPr>
          <w:rFonts w:ascii="Times New Roman" w:hAnsi="Times New Roman"/>
          <w:sz w:val="28"/>
          <w:szCs w:val="28"/>
        </w:rPr>
        <w:t>Буквы – это графические знаки, с помощью которых звуки речи обозначаются при письме. Всего 33 буквы.</w:t>
      </w:r>
    </w:p>
    <w:p w:rsidR="00D659E4" w:rsidRPr="00D659E4" w:rsidRDefault="00D659E4" w:rsidP="00D659E4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659E4">
        <w:rPr>
          <w:rFonts w:ascii="Times New Roman" w:hAnsi="Times New Roman"/>
          <w:sz w:val="28"/>
          <w:szCs w:val="28"/>
        </w:rPr>
        <w:t>Звуки мы произносим и слышим, буквы – видим и пишем.</w:t>
      </w:r>
    </w:p>
    <w:p w:rsidR="00D659E4" w:rsidRPr="00D659E4" w:rsidRDefault="00D659E4" w:rsidP="00D659E4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659E4">
        <w:rPr>
          <w:rFonts w:ascii="Times New Roman" w:hAnsi="Times New Roman"/>
          <w:sz w:val="28"/>
          <w:szCs w:val="28"/>
        </w:rPr>
        <w:t>   </w:t>
      </w:r>
      <w:proofErr w:type="gramStart"/>
      <w:r w:rsidRPr="00D659E4">
        <w:rPr>
          <w:rFonts w:ascii="Times New Roman" w:hAnsi="Times New Roman"/>
          <w:sz w:val="28"/>
          <w:szCs w:val="28"/>
        </w:rPr>
        <w:t>Для родителей детей младшего и среднего дошкольного возраста достаточно, если малыш запомнит, что буква обозначает звук «Р» и выучит ее, как «Р», а не «эр», «Л», а не «эль», «Ш», а не «ша» и т.д.</w:t>
      </w:r>
      <w:proofErr w:type="gramEnd"/>
    </w:p>
    <w:p w:rsidR="00D659E4" w:rsidRPr="00D659E4" w:rsidRDefault="00D659E4" w:rsidP="00D659E4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659E4">
        <w:rPr>
          <w:rFonts w:ascii="Times New Roman" w:hAnsi="Times New Roman"/>
          <w:sz w:val="28"/>
          <w:szCs w:val="28"/>
        </w:rPr>
        <w:t>       Родителям, детей старшего дошкольного возраста и первоклассников, о звуках и буквах нужно знать намного больше.</w:t>
      </w:r>
    </w:p>
    <w:p w:rsidR="00D659E4" w:rsidRPr="00D659E4" w:rsidRDefault="00D659E4" w:rsidP="00D659E4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659E4">
        <w:rPr>
          <w:rFonts w:ascii="Times New Roman" w:hAnsi="Times New Roman"/>
          <w:sz w:val="28"/>
          <w:szCs w:val="28"/>
        </w:rPr>
        <w:t>Звуки делятся на гласные и согласные.</w:t>
      </w:r>
    </w:p>
    <w:p w:rsidR="00D659E4" w:rsidRPr="00D659E4" w:rsidRDefault="00D659E4" w:rsidP="00D659E4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659E4">
        <w:rPr>
          <w:rFonts w:ascii="Times New Roman" w:hAnsi="Times New Roman"/>
          <w:sz w:val="28"/>
          <w:szCs w:val="28"/>
        </w:rPr>
        <w:t xml:space="preserve">Гласные звуки – при их произнесении воздух во рту проходит свободно, не встречая преград. В русском языке 10 гласных букв (а, у, о, э, </w:t>
      </w:r>
      <w:proofErr w:type="spellStart"/>
      <w:r w:rsidRPr="00D659E4">
        <w:rPr>
          <w:rFonts w:ascii="Times New Roman" w:hAnsi="Times New Roman"/>
          <w:sz w:val="28"/>
          <w:szCs w:val="28"/>
        </w:rPr>
        <w:t>ы</w:t>
      </w:r>
      <w:proofErr w:type="spellEnd"/>
      <w:r w:rsidRPr="00D659E4">
        <w:rPr>
          <w:rFonts w:ascii="Times New Roman" w:hAnsi="Times New Roman"/>
          <w:sz w:val="28"/>
          <w:szCs w:val="28"/>
        </w:rPr>
        <w:t xml:space="preserve">, е, ё. я, </w:t>
      </w:r>
      <w:proofErr w:type="spellStart"/>
      <w:r w:rsidRPr="00D659E4">
        <w:rPr>
          <w:rFonts w:ascii="Times New Roman" w:hAnsi="Times New Roman"/>
          <w:sz w:val="28"/>
          <w:szCs w:val="28"/>
        </w:rPr>
        <w:t>ю</w:t>
      </w:r>
      <w:proofErr w:type="spellEnd"/>
      <w:r w:rsidRPr="00D659E4">
        <w:rPr>
          <w:rFonts w:ascii="Times New Roman" w:hAnsi="Times New Roman"/>
          <w:sz w:val="28"/>
          <w:szCs w:val="28"/>
        </w:rPr>
        <w:t>, и). Гласных звуков всего 6 – [а], [о], [у], [и], [</w:t>
      </w:r>
      <w:proofErr w:type="spellStart"/>
      <w:r w:rsidRPr="00D659E4">
        <w:rPr>
          <w:rFonts w:ascii="Times New Roman" w:hAnsi="Times New Roman"/>
          <w:sz w:val="28"/>
          <w:szCs w:val="28"/>
        </w:rPr>
        <w:t>ы</w:t>
      </w:r>
      <w:proofErr w:type="spellEnd"/>
      <w:r w:rsidRPr="00D659E4">
        <w:rPr>
          <w:rFonts w:ascii="Times New Roman" w:hAnsi="Times New Roman"/>
          <w:sz w:val="28"/>
          <w:szCs w:val="28"/>
        </w:rPr>
        <w:t xml:space="preserve">], [э]. Дело в том, что гласные буквы е, ё. </w:t>
      </w:r>
      <w:proofErr w:type="spellStart"/>
      <w:r w:rsidRPr="00D659E4">
        <w:rPr>
          <w:rFonts w:ascii="Times New Roman" w:hAnsi="Times New Roman"/>
          <w:sz w:val="28"/>
          <w:szCs w:val="28"/>
        </w:rPr>
        <w:t>ю</w:t>
      </w:r>
      <w:proofErr w:type="spellEnd"/>
      <w:r w:rsidRPr="00D659E4">
        <w:rPr>
          <w:rFonts w:ascii="Times New Roman" w:hAnsi="Times New Roman"/>
          <w:sz w:val="28"/>
          <w:szCs w:val="28"/>
        </w:rPr>
        <w:t>, я в некоторых позициях обозначают 2 звука:</w:t>
      </w:r>
    </w:p>
    <w:p w:rsidR="00D659E4" w:rsidRPr="00D659E4" w:rsidRDefault="00D659E4" w:rsidP="00D659E4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659E4">
        <w:rPr>
          <w:rFonts w:ascii="Times New Roman" w:hAnsi="Times New Roman"/>
          <w:sz w:val="28"/>
          <w:szCs w:val="28"/>
        </w:rPr>
        <w:t>ё - [</w:t>
      </w:r>
      <w:proofErr w:type="spellStart"/>
      <w:r w:rsidRPr="00D659E4">
        <w:rPr>
          <w:rFonts w:ascii="Times New Roman" w:hAnsi="Times New Roman"/>
          <w:sz w:val="28"/>
          <w:szCs w:val="28"/>
        </w:rPr>
        <w:t>й'о</w:t>
      </w:r>
      <w:proofErr w:type="spellEnd"/>
      <w:r w:rsidRPr="00D659E4">
        <w:rPr>
          <w:rFonts w:ascii="Times New Roman" w:hAnsi="Times New Roman"/>
          <w:sz w:val="28"/>
          <w:szCs w:val="28"/>
        </w:rPr>
        <w:t>], е - [</w:t>
      </w:r>
      <w:proofErr w:type="spellStart"/>
      <w:r w:rsidRPr="00D659E4">
        <w:rPr>
          <w:rFonts w:ascii="Times New Roman" w:hAnsi="Times New Roman"/>
          <w:sz w:val="28"/>
          <w:szCs w:val="28"/>
        </w:rPr>
        <w:t>й'э</w:t>
      </w:r>
      <w:proofErr w:type="spellEnd"/>
      <w:r w:rsidRPr="00D659E4">
        <w:rPr>
          <w:rFonts w:ascii="Times New Roman" w:hAnsi="Times New Roman"/>
          <w:sz w:val="28"/>
          <w:szCs w:val="28"/>
        </w:rPr>
        <w:t xml:space="preserve">], </w:t>
      </w:r>
      <w:proofErr w:type="spellStart"/>
      <w:r w:rsidRPr="00D659E4">
        <w:rPr>
          <w:rFonts w:ascii="Times New Roman" w:hAnsi="Times New Roman"/>
          <w:sz w:val="28"/>
          <w:szCs w:val="28"/>
        </w:rPr>
        <w:t>ю</w:t>
      </w:r>
      <w:proofErr w:type="spellEnd"/>
      <w:r w:rsidRPr="00D659E4">
        <w:rPr>
          <w:rFonts w:ascii="Times New Roman" w:hAnsi="Times New Roman"/>
          <w:sz w:val="28"/>
          <w:szCs w:val="28"/>
        </w:rPr>
        <w:t xml:space="preserve"> - [</w:t>
      </w:r>
      <w:proofErr w:type="spellStart"/>
      <w:r w:rsidRPr="00D659E4">
        <w:rPr>
          <w:rFonts w:ascii="Times New Roman" w:hAnsi="Times New Roman"/>
          <w:sz w:val="28"/>
          <w:szCs w:val="28"/>
        </w:rPr>
        <w:t>й'у</w:t>
      </w:r>
      <w:proofErr w:type="spellEnd"/>
      <w:r w:rsidRPr="00D659E4">
        <w:rPr>
          <w:rFonts w:ascii="Times New Roman" w:hAnsi="Times New Roman"/>
          <w:sz w:val="28"/>
          <w:szCs w:val="28"/>
        </w:rPr>
        <w:t>], я - [</w:t>
      </w:r>
      <w:proofErr w:type="spellStart"/>
      <w:r w:rsidRPr="00D659E4">
        <w:rPr>
          <w:rFonts w:ascii="Times New Roman" w:hAnsi="Times New Roman"/>
          <w:sz w:val="28"/>
          <w:szCs w:val="28"/>
        </w:rPr>
        <w:t>й'а</w:t>
      </w:r>
      <w:proofErr w:type="spellEnd"/>
      <w:r w:rsidRPr="00D659E4">
        <w:rPr>
          <w:rFonts w:ascii="Times New Roman" w:hAnsi="Times New Roman"/>
          <w:sz w:val="28"/>
          <w:szCs w:val="28"/>
        </w:rPr>
        <w:t>].</w:t>
      </w:r>
    </w:p>
    <w:p w:rsidR="00D659E4" w:rsidRPr="00D659E4" w:rsidRDefault="00D659E4" w:rsidP="00D659E4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659E4">
        <w:rPr>
          <w:rFonts w:ascii="Times New Roman" w:hAnsi="Times New Roman"/>
          <w:sz w:val="28"/>
          <w:szCs w:val="28"/>
        </w:rPr>
        <w:lastRenderedPageBreak/>
        <w:t>Гласные звуки обозначаются кружочком красного цвета. Гласные звуки не бывают ни твёрдыми и мягкими, ни звонкими и глухими Гласный звук может быть ударным или безударным. Гласные образуют слог. В слове столько слогов, сколько гласных.</w:t>
      </w:r>
    </w:p>
    <w:p w:rsidR="00D659E4" w:rsidRPr="00D659E4" w:rsidRDefault="00D659E4" w:rsidP="00D659E4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659E4">
        <w:rPr>
          <w:rFonts w:ascii="Times New Roman" w:hAnsi="Times New Roman"/>
          <w:sz w:val="28"/>
          <w:szCs w:val="28"/>
        </w:rPr>
        <w:t>Согласные звуки – при их произнесении воздух во рту встречает преграды, образуемые языком, зубами или губами.</w:t>
      </w:r>
    </w:p>
    <w:p w:rsidR="00D659E4" w:rsidRPr="00D659E4" w:rsidRDefault="00D659E4" w:rsidP="00D659E4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659E4">
        <w:rPr>
          <w:rFonts w:ascii="Times New Roman" w:hAnsi="Times New Roman"/>
          <w:sz w:val="28"/>
          <w:szCs w:val="28"/>
        </w:rPr>
        <w:t>Согласные звуки бывают:</w:t>
      </w:r>
    </w:p>
    <w:p w:rsidR="00D659E4" w:rsidRPr="00D659E4" w:rsidRDefault="00D659E4" w:rsidP="00D659E4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659E4">
        <w:rPr>
          <w:rFonts w:ascii="Times New Roman" w:hAnsi="Times New Roman"/>
          <w:sz w:val="28"/>
          <w:szCs w:val="28"/>
        </w:rPr>
        <w:t>- твёрдые </w:t>
      </w:r>
      <w:proofErr w:type="gramStart"/>
      <w:r w:rsidRPr="00D659E4">
        <w:rPr>
          <w:rFonts w:ascii="Times New Roman" w:hAnsi="Times New Roman"/>
          <w:sz w:val="28"/>
          <w:szCs w:val="28"/>
        </w:rPr>
        <w:t>–п</w:t>
      </w:r>
      <w:proofErr w:type="gramEnd"/>
      <w:r w:rsidRPr="00D659E4">
        <w:rPr>
          <w:rFonts w:ascii="Times New Roman" w:hAnsi="Times New Roman"/>
          <w:sz w:val="28"/>
          <w:szCs w:val="28"/>
        </w:rPr>
        <w:t>роизносятся твёрдо. Обозначаются кружком синего цвета. Например: [</w:t>
      </w:r>
      <w:proofErr w:type="spellStart"/>
      <w:proofErr w:type="gramStart"/>
      <w:r w:rsidRPr="00D659E4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D659E4">
        <w:rPr>
          <w:rFonts w:ascii="Times New Roman" w:hAnsi="Times New Roman"/>
          <w:sz w:val="28"/>
          <w:szCs w:val="28"/>
        </w:rPr>
        <w:t>], [к], [</w:t>
      </w:r>
      <w:proofErr w:type="spellStart"/>
      <w:r w:rsidRPr="00D659E4">
        <w:rPr>
          <w:rFonts w:ascii="Times New Roman" w:hAnsi="Times New Roman"/>
          <w:sz w:val="28"/>
          <w:szCs w:val="28"/>
        </w:rPr>
        <w:t>д</w:t>
      </w:r>
      <w:proofErr w:type="spellEnd"/>
      <w:r w:rsidRPr="00D659E4">
        <w:rPr>
          <w:rFonts w:ascii="Times New Roman" w:hAnsi="Times New Roman"/>
          <w:sz w:val="28"/>
          <w:szCs w:val="28"/>
        </w:rPr>
        <w:t>] и т.д.;</w:t>
      </w:r>
    </w:p>
    <w:p w:rsidR="00D659E4" w:rsidRPr="00D659E4" w:rsidRDefault="00D659E4" w:rsidP="00D659E4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659E4">
        <w:rPr>
          <w:rFonts w:ascii="Times New Roman" w:hAnsi="Times New Roman"/>
          <w:sz w:val="28"/>
          <w:szCs w:val="28"/>
        </w:rPr>
        <w:t xml:space="preserve">- мягкие– </w:t>
      </w:r>
      <w:proofErr w:type="gramStart"/>
      <w:r w:rsidRPr="00D659E4">
        <w:rPr>
          <w:rFonts w:ascii="Times New Roman" w:hAnsi="Times New Roman"/>
          <w:sz w:val="28"/>
          <w:szCs w:val="28"/>
        </w:rPr>
        <w:t>пр</w:t>
      </w:r>
      <w:proofErr w:type="gramEnd"/>
      <w:r w:rsidRPr="00D659E4">
        <w:rPr>
          <w:rFonts w:ascii="Times New Roman" w:hAnsi="Times New Roman"/>
          <w:sz w:val="28"/>
          <w:szCs w:val="28"/>
        </w:rPr>
        <w:t>оизносятся мягко. Обозначаются кружком зелёного цвета.</w:t>
      </w:r>
    </w:p>
    <w:p w:rsidR="00D659E4" w:rsidRPr="00D659E4" w:rsidRDefault="00D659E4" w:rsidP="00D659E4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659E4">
        <w:rPr>
          <w:rFonts w:ascii="Times New Roman" w:hAnsi="Times New Roman"/>
          <w:sz w:val="28"/>
          <w:szCs w:val="28"/>
        </w:rPr>
        <w:t>Например: [</w:t>
      </w:r>
      <w:proofErr w:type="spellStart"/>
      <w:proofErr w:type="gramStart"/>
      <w:r w:rsidRPr="00D659E4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D659E4">
        <w:rPr>
          <w:rFonts w:ascii="Times New Roman" w:hAnsi="Times New Roman"/>
          <w:sz w:val="28"/>
          <w:szCs w:val="28"/>
        </w:rPr>
        <w:t>']= (</w:t>
      </w:r>
      <w:proofErr w:type="spellStart"/>
      <w:r w:rsidRPr="00D659E4">
        <w:rPr>
          <w:rFonts w:ascii="Times New Roman" w:hAnsi="Times New Roman"/>
          <w:sz w:val="28"/>
          <w:szCs w:val="28"/>
        </w:rPr>
        <w:t>пь</w:t>
      </w:r>
      <w:proofErr w:type="spellEnd"/>
      <w:r w:rsidRPr="00D659E4">
        <w:rPr>
          <w:rFonts w:ascii="Times New Roman" w:hAnsi="Times New Roman"/>
          <w:sz w:val="28"/>
          <w:szCs w:val="28"/>
        </w:rPr>
        <w:t>), [к']= (</w:t>
      </w:r>
      <w:proofErr w:type="spellStart"/>
      <w:r w:rsidRPr="00D659E4">
        <w:rPr>
          <w:rFonts w:ascii="Times New Roman" w:hAnsi="Times New Roman"/>
          <w:sz w:val="28"/>
          <w:szCs w:val="28"/>
        </w:rPr>
        <w:t>кь</w:t>
      </w:r>
      <w:proofErr w:type="spellEnd"/>
      <w:r w:rsidRPr="00D659E4">
        <w:rPr>
          <w:rFonts w:ascii="Times New Roman" w:hAnsi="Times New Roman"/>
          <w:sz w:val="28"/>
          <w:szCs w:val="28"/>
        </w:rPr>
        <w:t>), [</w:t>
      </w:r>
      <w:proofErr w:type="spellStart"/>
      <w:r w:rsidRPr="00D659E4">
        <w:rPr>
          <w:rFonts w:ascii="Times New Roman" w:hAnsi="Times New Roman"/>
          <w:sz w:val="28"/>
          <w:szCs w:val="28"/>
        </w:rPr>
        <w:t>д</w:t>
      </w:r>
      <w:proofErr w:type="spellEnd"/>
      <w:r w:rsidRPr="00D659E4">
        <w:rPr>
          <w:rFonts w:ascii="Times New Roman" w:hAnsi="Times New Roman"/>
          <w:sz w:val="28"/>
          <w:szCs w:val="28"/>
        </w:rPr>
        <w:t>']= (</w:t>
      </w:r>
      <w:proofErr w:type="spellStart"/>
      <w:r w:rsidRPr="00D659E4">
        <w:rPr>
          <w:rFonts w:ascii="Times New Roman" w:hAnsi="Times New Roman"/>
          <w:sz w:val="28"/>
          <w:szCs w:val="28"/>
        </w:rPr>
        <w:t>дь</w:t>
      </w:r>
      <w:proofErr w:type="spellEnd"/>
      <w:r w:rsidRPr="00D659E4">
        <w:rPr>
          <w:rFonts w:ascii="Times New Roman" w:hAnsi="Times New Roman"/>
          <w:sz w:val="28"/>
          <w:szCs w:val="28"/>
        </w:rPr>
        <w:t>).</w:t>
      </w:r>
    </w:p>
    <w:p w:rsidR="00D659E4" w:rsidRPr="00D659E4" w:rsidRDefault="00D659E4" w:rsidP="00D659E4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659E4">
        <w:rPr>
          <w:rFonts w:ascii="Times New Roman" w:hAnsi="Times New Roman"/>
          <w:sz w:val="28"/>
          <w:szCs w:val="28"/>
        </w:rPr>
        <w:t>Большинство согласных звуков имеют пару по твёрдости-мягкости. Например: [б]– [б'], [т] – [т'], [л] – [</w:t>
      </w:r>
      <w:proofErr w:type="gramStart"/>
      <w:r w:rsidRPr="00D659E4">
        <w:rPr>
          <w:rFonts w:ascii="Times New Roman" w:hAnsi="Times New Roman"/>
          <w:sz w:val="28"/>
          <w:szCs w:val="28"/>
        </w:rPr>
        <w:t>л</w:t>
      </w:r>
      <w:proofErr w:type="gramEnd"/>
      <w:r w:rsidRPr="00D659E4">
        <w:rPr>
          <w:rFonts w:ascii="Times New Roman" w:hAnsi="Times New Roman"/>
          <w:sz w:val="28"/>
          <w:szCs w:val="28"/>
        </w:rPr>
        <w:t>'] и т.д.</w:t>
      </w:r>
    </w:p>
    <w:p w:rsidR="00D659E4" w:rsidRPr="00D659E4" w:rsidRDefault="00D659E4" w:rsidP="00D659E4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659E4">
        <w:rPr>
          <w:rFonts w:ascii="Times New Roman" w:hAnsi="Times New Roman"/>
          <w:sz w:val="28"/>
          <w:szCs w:val="28"/>
        </w:rPr>
        <w:t>Но есть согласные звуки, которые не имеют пары по твёрдости-мягкости. Они либо всегда твёрдые, либо всегда мягкие:</w:t>
      </w:r>
    </w:p>
    <w:p w:rsidR="00D659E4" w:rsidRPr="00D659E4" w:rsidRDefault="00D659E4" w:rsidP="00D659E4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659E4">
        <w:rPr>
          <w:rFonts w:ascii="Times New Roman" w:hAnsi="Times New Roman"/>
          <w:sz w:val="28"/>
          <w:szCs w:val="28"/>
        </w:rPr>
        <w:t>- всегда твёрдые согласные – [</w:t>
      </w:r>
      <w:proofErr w:type="spellStart"/>
      <w:r w:rsidRPr="00D659E4">
        <w:rPr>
          <w:rFonts w:ascii="Times New Roman" w:hAnsi="Times New Roman"/>
          <w:sz w:val="28"/>
          <w:szCs w:val="28"/>
        </w:rPr>
        <w:t>ш</w:t>
      </w:r>
      <w:proofErr w:type="spellEnd"/>
      <w:r w:rsidRPr="00D659E4">
        <w:rPr>
          <w:rFonts w:ascii="Times New Roman" w:hAnsi="Times New Roman"/>
          <w:sz w:val="28"/>
          <w:szCs w:val="28"/>
        </w:rPr>
        <w:t>], [ж], [</w:t>
      </w:r>
      <w:proofErr w:type="spellStart"/>
      <w:r w:rsidRPr="00D659E4">
        <w:rPr>
          <w:rFonts w:ascii="Times New Roman" w:hAnsi="Times New Roman"/>
          <w:sz w:val="28"/>
          <w:szCs w:val="28"/>
        </w:rPr>
        <w:t>ц</w:t>
      </w:r>
      <w:proofErr w:type="spellEnd"/>
      <w:r w:rsidRPr="00D659E4">
        <w:rPr>
          <w:rFonts w:ascii="Times New Roman" w:hAnsi="Times New Roman"/>
          <w:sz w:val="28"/>
          <w:szCs w:val="28"/>
        </w:rPr>
        <w:t>];</w:t>
      </w:r>
    </w:p>
    <w:p w:rsidR="00D659E4" w:rsidRPr="00D659E4" w:rsidRDefault="00D659E4" w:rsidP="00D659E4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659E4">
        <w:rPr>
          <w:rFonts w:ascii="Times New Roman" w:hAnsi="Times New Roman"/>
          <w:sz w:val="28"/>
          <w:szCs w:val="28"/>
        </w:rPr>
        <w:t>- всегда мягкие согласные – [</w:t>
      </w:r>
      <w:proofErr w:type="gramStart"/>
      <w:r w:rsidRPr="00D659E4">
        <w:rPr>
          <w:rFonts w:ascii="Times New Roman" w:hAnsi="Times New Roman"/>
          <w:sz w:val="28"/>
          <w:szCs w:val="28"/>
        </w:rPr>
        <w:t>ч</w:t>
      </w:r>
      <w:proofErr w:type="gramEnd"/>
      <w:r w:rsidRPr="00D659E4">
        <w:rPr>
          <w:rFonts w:ascii="Times New Roman" w:hAnsi="Times New Roman"/>
          <w:sz w:val="28"/>
          <w:szCs w:val="28"/>
        </w:rPr>
        <w:t>'], [</w:t>
      </w:r>
      <w:proofErr w:type="spellStart"/>
      <w:r w:rsidRPr="00D659E4">
        <w:rPr>
          <w:rFonts w:ascii="Times New Roman" w:hAnsi="Times New Roman"/>
          <w:sz w:val="28"/>
          <w:szCs w:val="28"/>
        </w:rPr>
        <w:t>щ</w:t>
      </w:r>
      <w:proofErr w:type="spellEnd"/>
      <w:r w:rsidRPr="00D659E4">
        <w:rPr>
          <w:rFonts w:ascii="Times New Roman" w:hAnsi="Times New Roman"/>
          <w:sz w:val="28"/>
          <w:szCs w:val="28"/>
        </w:rPr>
        <w:t>'], [</w:t>
      </w:r>
      <w:proofErr w:type="spellStart"/>
      <w:r w:rsidRPr="00D659E4">
        <w:rPr>
          <w:rFonts w:ascii="Times New Roman" w:hAnsi="Times New Roman"/>
          <w:sz w:val="28"/>
          <w:szCs w:val="28"/>
        </w:rPr>
        <w:t>й</w:t>
      </w:r>
      <w:proofErr w:type="spellEnd"/>
      <w:r w:rsidRPr="00D659E4">
        <w:rPr>
          <w:rFonts w:ascii="Times New Roman" w:hAnsi="Times New Roman"/>
          <w:sz w:val="28"/>
          <w:szCs w:val="28"/>
        </w:rPr>
        <w:t>'];</w:t>
      </w:r>
    </w:p>
    <w:p w:rsidR="00D659E4" w:rsidRPr="00D659E4" w:rsidRDefault="00D659E4" w:rsidP="00D659E4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659E4">
        <w:rPr>
          <w:rFonts w:ascii="Times New Roman" w:hAnsi="Times New Roman"/>
          <w:sz w:val="28"/>
          <w:szCs w:val="28"/>
        </w:rPr>
        <w:t xml:space="preserve">- звонкие согласные– </w:t>
      </w:r>
      <w:proofErr w:type="gramStart"/>
      <w:r w:rsidRPr="00D659E4">
        <w:rPr>
          <w:rFonts w:ascii="Times New Roman" w:hAnsi="Times New Roman"/>
          <w:sz w:val="28"/>
          <w:szCs w:val="28"/>
        </w:rPr>
        <w:t>пр</w:t>
      </w:r>
      <w:proofErr w:type="gramEnd"/>
      <w:r w:rsidRPr="00D659E4">
        <w:rPr>
          <w:rFonts w:ascii="Times New Roman" w:hAnsi="Times New Roman"/>
          <w:sz w:val="28"/>
          <w:szCs w:val="28"/>
        </w:rPr>
        <w:t>оизносятся с участием голоса.</w:t>
      </w:r>
    </w:p>
    <w:p w:rsidR="00D659E4" w:rsidRPr="00D659E4" w:rsidRDefault="00D659E4" w:rsidP="00D659E4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659E4">
        <w:rPr>
          <w:rFonts w:ascii="Times New Roman" w:hAnsi="Times New Roman"/>
          <w:sz w:val="28"/>
          <w:szCs w:val="28"/>
        </w:rPr>
        <w:t>Например: [л], [</w:t>
      </w:r>
      <w:proofErr w:type="spellStart"/>
      <w:proofErr w:type="gramStart"/>
      <w:r w:rsidRPr="00D659E4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D659E4">
        <w:rPr>
          <w:rFonts w:ascii="Times New Roman" w:hAnsi="Times New Roman"/>
          <w:sz w:val="28"/>
          <w:szCs w:val="28"/>
        </w:rPr>
        <w:t>],.[</w:t>
      </w:r>
      <w:proofErr w:type="spellStart"/>
      <w:r w:rsidRPr="00D659E4">
        <w:rPr>
          <w:rFonts w:ascii="Times New Roman" w:hAnsi="Times New Roman"/>
          <w:sz w:val="28"/>
          <w:szCs w:val="28"/>
        </w:rPr>
        <w:t>д</w:t>
      </w:r>
      <w:proofErr w:type="spellEnd"/>
      <w:r w:rsidRPr="00D659E4">
        <w:rPr>
          <w:rFonts w:ascii="Times New Roman" w:hAnsi="Times New Roman"/>
          <w:sz w:val="28"/>
          <w:szCs w:val="28"/>
        </w:rPr>
        <w:t>], [м] и др. Для определения звонкости надо приложить руку к «горлышку» и послушать, есть ли «звоночек».</w:t>
      </w:r>
    </w:p>
    <w:p w:rsidR="00D659E4" w:rsidRPr="00D659E4" w:rsidRDefault="00D659E4" w:rsidP="00D659E4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659E4">
        <w:rPr>
          <w:rFonts w:ascii="Times New Roman" w:hAnsi="Times New Roman"/>
          <w:sz w:val="28"/>
          <w:szCs w:val="28"/>
        </w:rPr>
        <w:t xml:space="preserve">- глухие согласные– </w:t>
      </w:r>
      <w:proofErr w:type="gramStart"/>
      <w:r w:rsidRPr="00D659E4">
        <w:rPr>
          <w:rFonts w:ascii="Times New Roman" w:hAnsi="Times New Roman"/>
          <w:sz w:val="28"/>
          <w:szCs w:val="28"/>
        </w:rPr>
        <w:t>пр</w:t>
      </w:r>
      <w:proofErr w:type="gramEnd"/>
      <w:r w:rsidRPr="00D659E4">
        <w:rPr>
          <w:rFonts w:ascii="Times New Roman" w:hAnsi="Times New Roman"/>
          <w:sz w:val="28"/>
          <w:szCs w:val="28"/>
        </w:rPr>
        <w:t>оизносятся без участия голоса.</w:t>
      </w:r>
    </w:p>
    <w:p w:rsidR="00D659E4" w:rsidRPr="00D659E4" w:rsidRDefault="00D659E4" w:rsidP="00D659E4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659E4">
        <w:rPr>
          <w:rFonts w:ascii="Times New Roman" w:hAnsi="Times New Roman"/>
          <w:sz w:val="28"/>
          <w:szCs w:val="28"/>
        </w:rPr>
        <w:t>Например: [</w:t>
      </w:r>
      <w:proofErr w:type="spellStart"/>
      <w:r w:rsidRPr="00D659E4">
        <w:rPr>
          <w:rFonts w:ascii="Times New Roman" w:hAnsi="Times New Roman"/>
          <w:sz w:val="28"/>
          <w:szCs w:val="28"/>
        </w:rPr>
        <w:t>ф</w:t>
      </w:r>
      <w:proofErr w:type="spellEnd"/>
      <w:r w:rsidRPr="00D659E4">
        <w:rPr>
          <w:rFonts w:ascii="Times New Roman" w:hAnsi="Times New Roman"/>
          <w:sz w:val="28"/>
          <w:szCs w:val="28"/>
        </w:rPr>
        <w:t>], [</w:t>
      </w:r>
      <w:proofErr w:type="spellStart"/>
      <w:r w:rsidRPr="00D659E4">
        <w:rPr>
          <w:rFonts w:ascii="Times New Roman" w:hAnsi="Times New Roman"/>
          <w:sz w:val="28"/>
          <w:szCs w:val="28"/>
        </w:rPr>
        <w:t>х</w:t>
      </w:r>
      <w:proofErr w:type="spellEnd"/>
      <w:r w:rsidRPr="00D659E4">
        <w:rPr>
          <w:rFonts w:ascii="Times New Roman" w:hAnsi="Times New Roman"/>
          <w:sz w:val="28"/>
          <w:szCs w:val="28"/>
        </w:rPr>
        <w:t>] [с], [</w:t>
      </w:r>
      <w:proofErr w:type="spellStart"/>
      <w:proofErr w:type="gramStart"/>
      <w:r w:rsidRPr="00D659E4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D659E4">
        <w:rPr>
          <w:rFonts w:ascii="Times New Roman" w:hAnsi="Times New Roman"/>
          <w:sz w:val="28"/>
          <w:szCs w:val="28"/>
        </w:rPr>
        <w:t>] и т.д.</w:t>
      </w:r>
    </w:p>
    <w:p w:rsidR="00D659E4" w:rsidRPr="00D659E4" w:rsidRDefault="00D659E4" w:rsidP="00D659E4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659E4">
        <w:rPr>
          <w:rFonts w:ascii="Times New Roman" w:hAnsi="Times New Roman"/>
          <w:sz w:val="28"/>
          <w:szCs w:val="28"/>
        </w:rPr>
        <w:t>         Но есть согласные звуки, которые не имеют пары по звонкости – глухости. Они либо всегда глухие, либо всегда звонкие:</w:t>
      </w:r>
    </w:p>
    <w:p w:rsidR="00D659E4" w:rsidRPr="00D659E4" w:rsidRDefault="00D659E4" w:rsidP="00D659E4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659E4">
        <w:rPr>
          <w:rFonts w:ascii="Times New Roman" w:hAnsi="Times New Roman"/>
          <w:sz w:val="28"/>
          <w:szCs w:val="28"/>
        </w:rPr>
        <w:t>- всегда звонкие – [</w:t>
      </w:r>
      <w:proofErr w:type="spellStart"/>
      <w:r w:rsidRPr="00D659E4">
        <w:rPr>
          <w:rFonts w:ascii="Times New Roman" w:hAnsi="Times New Roman"/>
          <w:sz w:val="28"/>
          <w:szCs w:val="28"/>
        </w:rPr>
        <w:t>й</w:t>
      </w:r>
      <w:proofErr w:type="spellEnd"/>
      <w:r w:rsidRPr="00D659E4">
        <w:rPr>
          <w:rFonts w:ascii="Times New Roman" w:hAnsi="Times New Roman"/>
          <w:sz w:val="28"/>
          <w:szCs w:val="28"/>
        </w:rPr>
        <w:t>], [л], [л'], [м], [м'], [</w:t>
      </w:r>
      <w:proofErr w:type="spellStart"/>
      <w:r w:rsidRPr="00D659E4">
        <w:rPr>
          <w:rFonts w:ascii="Times New Roman" w:hAnsi="Times New Roman"/>
          <w:sz w:val="28"/>
          <w:szCs w:val="28"/>
        </w:rPr>
        <w:t>н</w:t>
      </w:r>
      <w:proofErr w:type="spellEnd"/>
      <w:r w:rsidRPr="00D659E4">
        <w:rPr>
          <w:rFonts w:ascii="Times New Roman" w:hAnsi="Times New Roman"/>
          <w:sz w:val="28"/>
          <w:szCs w:val="28"/>
        </w:rPr>
        <w:t>], [</w:t>
      </w:r>
      <w:proofErr w:type="spellStart"/>
      <w:r w:rsidRPr="00D659E4">
        <w:rPr>
          <w:rFonts w:ascii="Times New Roman" w:hAnsi="Times New Roman"/>
          <w:sz w:val="28"/>
          <w:szCs w:val="28"/>
        </w:rPr>
        <w:t>н</w:t>
      </w:r>
      <w:proofErr w:type="spellEnd"/>
      <w:r w:rsidRPr="00D659E4">
        <w:rPr>
          <w:rFonts w:ascii="Times New Roman" w:hAnsi="Times New Roman"/>
          <w:sz w:val="28"/>
          <w:szCs w:val="28"/>
        </w:rPr>
        <w:t>'], [</w:t>
      </w:r>
      <w:proofErr w:type="spellStart"/>
      <w:proofErr w:type="gramStart"/>
      <w:r w:rsidRPr="00D659E4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D659E4">
        <w:rPr>
          <w:rFonts w:ascii="Times New Roman" w:hAnsi="Times New Roman"/>
          <w:sz w:val="28"/>
          <w:szCs w:val="28"/>
        </w:rPr>
        <w:t>], [</w:t>
      </w:r>
      <w:proofErr w:type="spellStart"/>
      <w:r w:rsidRPr="00D659E4">
        <w:rPr>
          <w:rFonts w:ascii="Times New Roman" w:hAnsi="Times New Roman"/>
          <w:sz w:val="28"/>
          <w:szCs w:val="28"/>
        </w:rPr>
        <w:t>р</w:t>
      </w:r>
      <w:proofErr w:type="spellEnd"/>
      <w:r w:rsidRPr="00D659E4">
        <w:rPr>
          <w:rFonts w:ascii="Times New Roman" w:hAnsi="Times New Roman"/>
          <w:sz w:val="28"/>
          <w:szCs w:val="28"/>
        </w:rPr>
        <w:t>'];</w:t>
      </w:r>
    </w:p>
    <w:p w:rsidR="00D659E4" w:rsidRPr="00D659E4" w:rsidRDefault="00D659E4" w:rsidP="00D659E4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659E4">
        <w:rPr>
          <w:rFonts w:ascii="Times New Roman" w:hAnsi="Times New Roman"/>
          <w:sz w:val="28"/>
          <w:szCs w:val="28"/>
        </w:rPr>
        <w:t>- всегда глухие – [</w:t>
      </w:r>
      <w:proofErr w:type="spellStart"/>
      <w:r w:rsidRPr="00D659E4">
        <w:rPr>
          <w:rFonts w:ascii="Times New Roman" w:hAnsi="Times New Roman"/>
          <w:sz w:val="28"/>
          <w:szCs w:val="28"/>
        </w:rPr>
        <w:t>х</w:t>
      </w:r>
      <w:proofErr w:type="spellEnd"/>
      <w:r w:rsidRPr="00D659E4">
        <w:rPr>
          <w:rFonts w:ascii="Times New Roman" w:hAnsi="Times New Roman"/>
          <w:sz w:val="28"/>
          <w:szCs w:val="28"/>
        </w:rPr>
        <w:t>], [</w:t>
      </w:r>
      <w:proofErr w:type="spellStart"/>
      <w:r w:rsidRPr="00D659E4">
        <w:rPr>
          <w:rFonts w:ascii="Times New Roman" w:hAnsi="Times New Roman"/>
          <w:sz w:val="28"/>
          <w:szCs w:val="28"/>
        </w:rPr>
        <w:t>х</w:t>
      </w:r>
      <w:proofErr w:type="spellEnd"/>
      <w:r w:rsidRPr="00D659E4">
        <w:rPr>
          <w:rFonts w:ascii="Times New Roman" w:hAnsi="Times New Roman"/>
          <w:sz w:val="28"/>
          <w:szCs w:val="28"/>
        </w:rPr>
        <w:t>'], [</w:t>
      </w:r>
      <w:proofErr w:type="spellStart"/>
      <w:r w:rsidRPr="00D659E4">
        <w:rPr>
          <w:rFonts w:ascii="Times New Roman" w:hAnsi="Times New Roman"/>
          <w:sz w:val="28"/>
          <w:szCs w:val="28"/>
        </w:rPr>
        <w:t>ц</w:t>
      </w:r>
      <w:proofErr w:type="spellEnd"/>
      <w:r w:rsidRPr="00D659E4">
        <w:rPr>
          <w:rFonts w:ascii="Times New Roman" w:hAnsi="Times New Roman"/>
          <w:sz w:val="28"/>
          <w:szCs w:val="28"/>
        </w:rPr>
        <w:t>], [ч'], [</w:t>
      </w:r>
      <w:proofErr w:type="spellStart"/>
      <w:r w:rsidRPr="00D659E4">
        <w:rPr>
          <w:rFonts w:ascii="Times New Roman" w:hAnsi="Times New Roman"/>
          <w:sz w:val="28"/>
          <w:szCs w:val="28"/>
        </w:rPr>
        <w:t>щ</w:t>
      </w:r>
      <w:proofErr w:type="spellEnd"/>
      <w:r w:rsidRPr="00D659E4">
        <w:rPr>
          <w:rFonts w:ascii="Times New Roman" w:hAnsi="Times New Roman"/>
          <w:sz w:val="28"/>
          <w:szCs w:val="28"/>
        </w:rPr>
        <w:t>'].</w:t>
      </w:r>
    </w:p>
    <w:p w:rsidR="00D659E4" w:rsidRPr="00D659E4" w:rsidRDefault="00D659E4" w:rsidP="00D659E4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659E4">
        <w:rPr>
          <w:rFonts w:ascii="Times New Roman" w:hAnsi="Times New Roman"/>
          <w:sz w:val="28"/>
          <w:szCs w:val="28"/>
        </w:rPr>
        <w:t>Необходимо четко знать и различать звуки и буквы!</w:t>
      </w:r>
    </w:p>
    <w:p w:rsidR="00D659E4" w:rsidRPr="00D659E4" w:rsidRDefault="00D659E4" w:rsidP="00D659E4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sectPr w:rsidR="00D659E4" w:rsidRPr="00D659E4" w:rsidSect="00FD1B07">
      <w:pgSz w:w="11906" w:h="16838"/>
      <w:pgMar w:top="28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245D"/>
    <w:multiLevelType w:val="multilevel"/>
    <w:tmpl w:val="6F88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1A4"/>
    <w:rsid w:val="00326CA7"/>
    <w:rsid w:val="004719CF"/>
    <w:rsid w:val="006C66BE"/>
    <w:rsid w:val="00734B6F"/>
    <w:rsid w:val="008F41A4"/>
    <w:rsid w:val="00C754C2"/>
    <w:rsid w:val="00D659E4"/>
    <w:rsid w:val="00E14B8E"/>
    <w:rsid w:val="00FC1882"/>
    <w:rsid w:val="00FD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6F"/>
    <w:pPr>
      <w:spacing w:after="0" w:line="240" w:lineRule="auto"/>
      <w:ind w:left="284" w:right="284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659E4"/>
    <w:pPr>
      <w:spacing w:before="100" w:beforeAutospacing="1" w:after="100" w:afterAutospacing="1"/>
      <w:ind w:left="0" w:righ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B6F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4B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B6F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E14B8E"/>
    <w:pPr>
      <w:spacing w:after="0" w:line="240" w:lineRule="auto"/>
      <w:ind w:left="284" w:right="284"/>
      <w:jc w:val="center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659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D659E4"/>
    <w:rPr>
      <w:b/>
      <w:bCs/>
    </w:rPr>
  </w:style>
  <w:style w:type="character" w:styleId="a8">
    <w:name w:val="Emphasis"/>
    <w:basedOn w:val="a0"/>
    <w:uiPriority w:val="20"/>
    <w:qFormat/>
    <w:rsid w:val="00D659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74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7</cp:revision>
  <cp:lastPrinted>2020-10-03T07:00:00Z</cp:lastPrinted>
  <dcterms:created xsi:type="dcterms:W3CDTF">2020-10-03T04:54:00Z</dcterms:created>
  <dcterms:modified xsi:type="dcterms:W3CDTF">2020-12-17T06:54:00Z</dcterms:modified>
</cp:coreProperties>
</file>