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7030A0"/>
          <w:sz w:val="40"/>
          <w:szCs w:val="40"/>
        </w:rPr>
        <w:t>Консультация для родителей</w:t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rFonts w:ascii="Arial" w:hAnsi="Arial" w:cs="Arial"/>
          <w:b/>
          <w:bCs/>
          <w:i/>
          <w:iCs/>
          <w:color w:val="7030A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7030A0"/>
          <w:sz w:val="40"/>
          <w:szCs w:val="40"/>
        </w:rPr>
        <w:t>«Профилактика простудных заболеваний».</w:t>
      </w:r>
    </w:p>
    <w:p w:rsidR="00F92A90" w:rsidRDefault="00680B9C" w:rsidP="00F92A90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color w:val="555555"/>
          <w:sz w:val="32"/>
          <w:szCs w:val="32"/>
        </w:rPr>
      </w:pPr>
      <w:bookmarkStart w:id="0" w:name="_GoBack"/>
      <w:bookmarkEnd w:id="0"/>
      <w:r>
        <w:rPr>
          <w:b/>
          <w:bCs/>
          <w:color w:val="FF0000"/>
          <w:sz w:val="32"/>
          <w:szCs w:val="32"/>
        </w:rPr>
        <w:t>Уважаемые родители, помните, что здоровье ваших детей находится в ваших руках!</w:t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555555"/>
          <w:sz w:val="32"/>
          <w:szCs w:val="32"/>
        </w:rPr>
        <w:t>Чтобы избежать гриппа и связанных с ним осложнений, необходимо задолго до начала эпидемии задуматься о профилактических мерах. Лечения простуды и гриппа не существует, вернее, лечим мы симптомы.</w:t>
      </w:r>
    </w:p>
    <w:p w:rsidR="00680B9C" w:rsidRPr="00F92A90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color w:val="555555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Поэтому основной задачей каждого родителя должна стать профилактика заболевания</w:t>
      </w:r>
      <w:r>
        <w:rPr>
          <w:color w:val="555555"/>
          <w:sz w:val="32"/>
          <w:szCs w:val="32"/>
        </w:rPr>
        <w:t>.</w:t>
      </w:r>
      <w:r w:rsidR="00F92A90">
        <w:rPr>
          <w:color w:val="555555"/>
          <w:sz w:val="32"/>
          <w:szCs w:val="32"/>
        </w:rPr>
        <w:t xml:space="preserve"> </w:t>
      </w:r>
      <w:r>
        <w:rPr>
          <w:color w:val="555555"/>
          <w:sz w:val="32"/>
          <w:szCs w:val="32"/>
        </w:rPr>
        <w:t>Мы хотим посоветовать вам несколько способов, которые помогут вам и вашим детям укрепить организм в целом и сделать его менее подверженным риску инфекционных заболеваний. Уменьшить число простудных заболеваний или их продолжительность вполне реально.</w:t>
      </w:r>
    </w:p>
    <w:p w:rsidR="00680B9C" w:rsidRPr="00F92A90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>
        <w:rPr>
          <w:b/>
          <w:bCs/>
          <w:color w:val="FF0000"/>
          <w:sz w:val="32"/>
          <w:szCs w:val="32"/>
        </w:rPr>
        <w:t>Здоровый образ жизни играет важную роль в профилактике любых заболеваний</w:t>
      </w:r>
      <w:r>
        <w:rPr>
          <w:color w:val="000000"/>
          <w:sz w:val="32"/>
          <w:szCs w:val="32"/>
        </w:rPr>
        <w:t>.</w:t>
      </w:r>
      <w:r w:rsidR="00F92A9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Прогулки на свежем воздухе, плавание в бассейне, закаливающие процедуры и т.д. способствуют оздоровлению организма детей. Лучшая защита от простуды - ее комплексная профилактика.</w:t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 wp14:anchorId="3DCC7CD4" wp14:editId="64B97DD3">
            <wp:extent cx="1781175" cy="2028825"/>
            <wp:effectExtent l="0" t="0" r="9525" b="9525"/>
            <wp:docPr id="1" name="Рисунок 1" descr="http://doc4web.ru/uploads/files/71/71740/hello_html_289bf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71/71740/hello_html_289bf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 wp14:anchorId="68DDA529" wp14:editId="2FACFFF5">
            <wp:extent cx="1971675" cy="2076450"/>
            <wp:effectExtent l="0" t="0" r="0" b="0"/>
            <wp:docPr id="2" name="Рисунок 2" descr="http://doc4web.ru/uploads/files/71/71740/hello_html_m792d95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71/71740/hello_html_m792d950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Основные профилактические принципы просты и хорошо всем известны:</w:t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FF0000"/>
          <w:sz w:val="32"/>
          <w:szCs w:val="32"/>
        </w:rPr>
        <w:t>- движения во всех видах;</w:t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FF0000"/>
          <w:sz w:val="32"/>
          <w:szCs w:val="32"/>
        </w:rPr>
        <w:t>- подвижные игры на воздухе;</w:t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FF0000"/>
          <w:sz w:val="32"/>
          <w:szCs w:val="32"/>
        </w:rPr>
        <w:t>- утренняя гимнастика;</w:t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FF0000"/>
          <w:sz w:val="32"/>
          <w:szCs w:val="32"/>
        </w:rPr>
        <w:t>- закаливание;</w:t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FF0000"/>
          <w:sz w:val="32"/>
          <w:szCs w:val="32"/>
        </w:rPr>
        <w:t>- достаточное освещение и правильно подобранная мебель;</w:t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FF0000"/>
          <w:sz w:val="32"/>
          <w:szCs w:val="32"/>
        </w:rPr>
        <w:t>- постоянное наблюдение за позой ребенка во время</w:t>
      </w:r>
      <w:r>
        <w:rPr>
          <w:color w:val="000000"/>
          <w:sz w:val="32"/>
          <w:szCs w:val="32"/>
        </w:rPr>
        <w:t> </w:t>
      </w:r>
      <w:r>
        <w:rPr>
          <w:b/>
          <w:bCs/>
          <w:color w:val="FF0000"/>
          <w:sz w:val="32"/>
          <w:szCs w:val="32"/>
        </w:rPr>
        <w:t>игр, занятий;</w:t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FF0000"/>
          <w:sz w:val="32"/>
          <w:szCs w:val="32"/>
        </w:rPr>
        <w:t>- выполнение специальных комплексов упражнений.</w:t>
      </w:r>
    </w:p>
    <w:p w:rsidR="00F92A90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Только при регулярном и систематическом использовании этот комплекс позволит победить частую заболеваемость.</w:t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FF0000"/>
          <w:sz w:val="32"/>
          <w:szCs w:val="32"/>
        </w:rPr>
        <w:t>К мерам профилактики простуды можно причислить специальную вакцину</w:t>
      </w:r>
      <w:r>
        <w:rPr>
          <w:color w:val="000000"/>
          <w:sz w:val="32"/>
          <w:szCs w:val="32"/>
        </w:rPr>
        <w:t>, которая ставится людям непосредственно перед зимним респираторным вирусным сезоном.</w:t>
      </w:r>
    </w:p>
    <w:p w:rsidR="00F92A90" w:rsidRDefault="00680B9C" w:rsidP="00F92A90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color w:val="00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lastRenderedPageBreak/>
        <w:t>-Незаменимой профилактикой простудных заболеваний является полноценный и разнообразный рацион малыша</w:t>
      </w:r>
      <w:r>
        <w:rPr>
          <w:color w:val="000000"/>
          <w:sz w:val="32"/>
          <w:szCs w:val="32"/>
        </w:rPr>
        <w:t>.</w:t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К укрепляющим веществам относятся витамин С (цитрусовые, капуста, шиповник), витамин А (морковь, сладкий перец, любая зелень), цинк (все зеленые овощи, яйца, молочные продукты), магний и селен (любые крупы). Чеснок и лук – наверное, самые доступные и незаменимые средства профилактики простудных заболеваний. Чеснок и лук нужно есть как можно чаще. Особенно в периоды массовых заболеваний гриппом и простудами.</w:t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 wp14:anchorId="1A15FA87" wp14:editId="293883BF">
            <wp:extent cx="2828925" cy="2009775"/>
            <wp:effectExtent l="0" t="0" r="9525" b="9525"/>
            <wp:docPr id="3" name="Рисунок 3" descr="http://doc4web.ru/uploads/files/71/71740/hello_html_70373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71/71740/hello_html_70373ef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Как мощное профилактическое, витаминное средство в «гриппозный» период врачи советуют смешанные витаминные чаи из сушеных плодов малины и шиповника (в равных частях).</w:t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-</w:t>
      </w:r>
      <w:r>
        <w:rPr>
          <w:b/>
          <w:bCs/>
          <w:color w:val="FF0000"/>
          <w:sz w:val="32"/>
          <w:szCs w:val="32"/>
        </w:rPr>
        <w:t>Прекрасным профилактическим средством являются и поливитамины с большим содержанием витамина С.</w:t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 wp14:anchorId="5838BE58" wp14:editId="4F6F1AC8">
            <wp:extent cx="2314575" cy="2105025"/>
            <wp:effectExtent l="0" t="0" r="9525" b="9525"/>
            <wp:docPr id="4" name="Рисунок 4" descr="http://doc4web.ru/uploads/files/71/71740/hello_html_6bb02b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71/71740/hello_html_6bb02b0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A90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Аскорбиновая кислота оказывает общеукрепляющее действие. Ее можно принимать внутрь по одному грамму один – два раза в день. </w:t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FF0000"/>
          <w:sz w:val="32"/>
          <w:szCs w:val="32"/>
        </w:rPr>
        <w:t>-Один из самых простых, эффективных и безвредных способов профилактики и лечения ОРЗ — это массаж особых зон на коже,</w:t>
      </w:r>
      <w:r>
        <w:rPr>
          <w:color w:val="000000"/>
          <w:sz w:val="32"/>
          <w:szCs w:val="32"/>
        </w:rPr>
        <w:t> которые связаны с важными регуляторами деятельности внутренних органов (точечный массаж). Массаж повышает защитные свойства слизистых оболочек носа, глотки, гортани, трахеи, бронхов и других органов ребенка. Под воздействием массажа организм начинает вырабатывать свои собственные «лекарственные» вещества, которые очень часто намного эффективнее и безопаснее таблеток.</w:t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lastRenderedPageBreak/>
        <w:drawing>
          <wp:inline distT="0" distB="0" distL="0" distR="0" wp14:anchorId="13EB23BE" wp14:editId="0F19FB3F">
            <wp:extent cx="2152650" cy="2343150"/>
            <wp:effectExtent l="0" t="0" r="0" b="0"/>
            <wp:docPr id="5" name="Рисунок 5" descr="http://doc4web.ru/uploads/files/71/71740/hello_html_37171a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71/71740/hello_html_37171a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Приемы точечного массажа очень легко освоить взрослым, а затем научить детей. В периоды повышенной простудной заболеваемости массаж необходимо делать ежедневно.</w:t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FF0000"/>
          <w:sz w:val="32"/>
          <w:szCs w:val="32"/>
        </w:rPr>
        <w:t>-Одним из способов профилактики простудных заболеваний является обучение ребенка заботится о своем здоровье</w:t>
      </w:r>
      <w:r>
        <w:rPr>
          <w:color w:val="000000"/>
          <w:sz w:val="32"/>
          <w:szCs w:val="32"/>
        </w:rPr>
        <w:t>.</w:t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-Вирусные инфекции обычно легче всего подхватить в многолюдных местах. Не стоит ограничивать общение ребенка со сверстниками, но все же подсказать ему как уберечься от вирусных инфекций - можно и нужно</w:t>
      </w:r>
      <w:r>
        <w:rPr>
          <w:b/>
          <w:bCs/>
          <w:color w:val="FF0000"/>
          <w:sz w:val="32"/>
          <w:szCs w:val="32"/>
        </w:rPr>
        <w:t>. Нужно объяснить ребенку, что лучше не целоваться при встречах с друзьями, мыть руки, прежде чем отправить что-то в рот, стараться не находиться очень близко от кашляющих и чихающих людей, не пользоваться чужими носовыми платками и посудой</w:t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Чтобы избежать простудных заболеваний, прежде всего надо исключить их возможные причины. </w:t>
      </w:r>
      <w:r>
        <w:rPr>
          <w:b/>
          <w:bCs/>
          <w:color w:val="FF0000"/>
          <w:sz w:val="32"/>
          <w:szCs w:val="32"/>
        </w:rPr>
        <w:t xml:space="preserve">Нужно одевать ребенка по сезону, не теплее и не легче необходимого. </w:t>
      </w:r>
      <w:r>
        <w:rPr>
          <w:color w:val="000000"/>
          <w:sz w:val="32"/>
          <w:szCs w:val="32"/>
        </w:rPr>
        <w:t>Основное требование: чтобы не было переохлаждения, а ноги были сухими и теплыми, и потому хорошая обувь - залог здоровья вашего ребенка. И само собой голову тоже нужно держать в тепле.</w:t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-</w:t>
      </w:r>
      <w:r>
        <w:rPr>
          <w:b/>
          <w:bCs/>
          <w:color w:val="FF0000"/>
          <w:sz w:val="32"/>
          <w:szCs w:val="32"/>
        </w:rPr>
        <w:t>Другими методами профилактики простудных заболеваний являются: ходьба, бег, плавание, а также специальная лечебная физкультура.</w:t>
      </w:r>
    </w:p>
    <w:p w:rsidR="00680B9C" w:rsidRDefault="00680B9C" w:rsidP="00680B9C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-На первом месте профилактических мероприятий простудных заболеваний </w:t>
      </w:r>
      <w:r>
        <w:rPr>
          <w:b/>
          <w:bCs/>
          <w:color w:val="FF0000"/>
          <w:sz w:val="32"/>
          <w:szCs w:val="32"/>
        </w:rPr>
        <w:t>стоит закаливание.</w:t>
      </w:r>
      <w:r>
        <w:rPr>
          <w:color w:val="000000"/>
          <w:sz w:val="32"/>
          <w:szCs w:val="32"/>
        </w:rPr>
        <w:t> Именно закаливание нормализует функции дыхательной системы человека в условиях воздействия на организм режима низких температур. Это уменьшает риск заражения вирусными инфекциями. Приучать человека к закаливанию нужно с самого детства.</w:t>
      </w:r>
      <w:r>
        <w:rPr>
          <w:rFonts w:ascii="Roboto" w:hAnsi="Roboto"/>
          <w:color w:val="000000"/>
          <w:sz w:val="22"/>
          <w:szCs w:val="22"/>
        </w:rPr>
        <w:br/>
      </w:r>
    </w:p>
    <w:p w:rsidR="006262AB" w:rsidRPr="00F92A90" w:rsidRDefault="00680B9C" w:rsidP="00F92A90">
      <w:pPr>
        <w:pStyle w:val="a3"/>
        <w:shd w:val="clear" w:color="auto" w:fill="FFFFFF"/>
        <w:spacing w:before="0" w:beforeAutospacing="0" w:after="0" w:afterAutospacing="0" w:line="220" w:lineRule="atLeast"/>
        <w:jc w:val="righ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 wp14:anchorId="3EC6E779" wp14:editId="4CB41CB3">
            <wp:extent cx="2143125" cy="1362075"/>
            <wp:effectExtent l="0" t="0" r="9525" b="9525"/>
            <wp:docPr id="6" name="Рисунок 6" descr="http://doc4web.ru/uploads/files/71/71740/hello_html_m2e855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71/71740/hello_html_m2e8553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2AB" w:rsidRPr="00F92A90" w:rsidSect="00680B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13"/>
    <w:rsid w:val="00441113"/>
    <w:rsid w:val="006262AB"/>
    <w:rsid w:val="00680B9C"/>
    <w:rsid w:val="00ED52FF"/>
    <w:rsid w:val="00F9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5CB1"/>
  <w15:chartTrackingRefBased/>
  <w15:docId w15:val="{67E45B1D-0FB2-4022-9FB9-4D441D9B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101215</dc:creator>
  <cp:keywords/>
  <dc:description/>
  <cp:lastModifiedBy>101215</cp:lastModifiedBy>
  <cp:revision>5</cp:revision>
  <dcterms:created xsi:type="dcterms:W3CDTF">2018-02-04T06:33:00Z</dcterms:created>
  <dcterms:modified xsi:type="dcterms:W3CDTF">2021-01-31T16:31:00Z</dcterms:modified>
</cp:coreProperties>
</file>