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88E" w:rsidRDefault="0013588E" w:rsidP="0013588E">
      <w:pPr>
        <w:pStyle w:val="Default"/>
      </w:pPr>
    </w:p>
    <w:p w:rsidR="0013588E" w:rsidRPr="0013588E" w:rsidRDefault="0013588E" w:rsidP="0013588E">
      <w:pPr>
        <w:jc w:val="center"/>
        <w:rPr>
          <w:rFonts w:ascii="Times New Roman" w:hAnsi="Times New Roman" w:cs="Times New Roman"/>
          <w:b/>
          <w:bCs/>
          <w:color w:val="FF0000"/>
          <w:sz w:val="56"/>
          <w:szCs w:val="72"/>
        </w:rPr>
      </w:pPr>
      <w:r w:rsidRPr="0013588E">
        <w:rPr>
          <w:rFonts w:ascii="Times New Roman" w:hAnsi="Times New Roman" w:cs="Times New Roman"/>
          <w:b/>
          <w:bCs/>
          <w:color w:val="FF0000"/>
          <w:sz w:val="56"/>
          <w:szCs w:val="72"/>
        </w:rPr>
        <w:t>Рекомендации для родителей</w:t>
      </w:r>
    </w:p>
    <w:p w:rsidR="0013588E" w:rsidRPr="0013588E" w:rsidRDefault="0013588E" w:rsidP="0013588E">
      <w:pPr>
        <w:jc w:val="center"/>
        <w:rPr>
          <w:rFonts w:ascii="Times New Roman" w:hAnsi="Times New Roman" w:cs="Times New Roman"/>
          <w:color w:val="FF0000"/>
          <w:sz w:val="20"/>
        </w:rPr>
      </w:pPr>
      <w:r w:rsidRPr="0013588E">
        <w:rPr>
          <w:rFonts w:ascii="Times New Roman" w:hAnsi="Times New Roman" w:cs="Times New Roman"/>
          <w:noProof/>
          <w:color w:val="FF0000"/>
          <w:sz w:val="20"/>
          <w:lang w:eastAsia="ru-RU"/>
        </w:rPr>
        <w:drawing>
          <wp:inline distT="0" distB="0" distL="0" distR="0">
            <wp:extent cx="6840220" cy="395615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40220" cy="3956154"/>
                    </a:xfrm>
                    <a:prstGeom prst="rect">
                      <a:avLst/>
                    </a:prstGeom>
                    <a:noFill/>
                    <a:ln>
                      <a:noFill/>
                    </a:ln>
                  </pic:spPr>
                </pic:pic>
              </a:graphicData>
            </a:graphic>
          </wp:inline>
        </w:drawing>
      </w:r>
      <w:r w:rsidRPr="0013588E">
        <w:rPr>
          <w:rFonts w:ascii="Times New Roman" w:hAnsi="Times New Roman" w:cs="Times New Roman"/>
          <w:b/>
          <w:bCs/>
          <w:color w:val="FF0000"/>
          <w:sz w:val="56"/>
          <w:szCs w:val="72"/>
        </w:rPr>
        <w:t>«Детская одежда по сезону»</w:t>
      </w:r>
    </w:p>
    <w:p w:rsidR="0013588E" w:rsidRPr="0013588E" w:rsidRDefault="00837CCB" w:rsidP="0013588E">
      <w:pPr>
        <w:pStyle w:val="a3"/>
        <w:rPr>
          <w:rFonts w:ascii="Times New Roman" w:hAnsi="Times New Roman" w:cs="Times New Roman"/>
          <w:sz w:val="28"/>
          <w:szCs w:val="28"/>
        </w:rPr>
      </w:pPr>
      <w:r>
        <w:rPr>
          <w:rFonts w:ascii="Times New Roman" w:hAnsi="Times New Roman" w:cs="Times New Roman"/>
          <w:sz w:val="28"/>
          <w:szCs w:val="28"/>
        </w:rPr>
        <w:t>Чаще всего дети</w:t>
      </w:r>
      <w:bookmarkStart w:id="0" w:name="_GoBack"/>
      <w:bookmarkEnd w:id="0"/>
      <w:r w:rsidR="0013588E" w:rsidRPr="0013588E">
        <w:rPr>
          <w:rFonts w:ascii="Times New Roman" w:hAnsi="Times New Roman" w:cs="Times New Roman"/>
          <w:sz w:val="28"/>
          <w:szCs w:val="28"/>
        </w:rPr>
        <w:t xml:space="preserve"> заболевают осенью и зимой, так как переохлаждаются. А переохладиться можно, если перед этим сильно вспотеть. Виной этому зачастую является то, что родители очень боятся холода и старательно пытаются укутать свое чадо в различную одежду. Хотя, в действительности, холод даже полезен, так как он тренирует организм и подготавливает его к перемене условий среды.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Разумеется, выбор одежды по сезону зависит от времени года и погоды на улице. Перед тем как выйти на улицу, посмотрите в окно, потом на градусник. Определившись с градусами на улице, прикидываем, как бы оделись сами на прогулку плюс еще один слой для ребенка.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Главное правило для детской одежды - малышу должно быть удобно, свободно, он должен спокойно бегать в ней, садиться и вставать. Детская одежда по сезону должна быть легкой, из натуральных материалов, экологически чистой и без труда чиститься и стираться. Одежду по сезону для малышей необходимо подбирать основательно, чтобы кроху не перегреть, но и не дать замерзнуть при продол</w:t>
      </w:r>
      <w:r>
        <w:rPr>
          <w:rFonts w:ascii="Times New Roman" w:hAnsi="Times New Roman" w:cs="Times New Roman"/>
          <w:sz w:val="28"/>
          <w:szCs w:val="28"/>
        </w:rPr>
        <w:t>жительных прогулках по морозу.</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b/>
          <w:bCs/>
          <w:color w:val="FF0000"/>
          <w:sz w:val="28"/>
          <w:szCs w:val="28"/>
        </w:rPr>
        <w:t xml:space="preserve">На что обратить внимание при выборе верхней детской одежды? </w:t>
      </w:r>
      <w:r w:rsidRPr="0013588E">
        <w:rPr>
          <w:rFonts w:ascii="Times New Roman" w:hAnsi="Times New Roman" w:cs="Times New Roman"/>
          <w:sz w:val="28"/>
          <w:szCs w:val="28"/>
        </w:rPr>
        <w:t xml:space="preserve">Верхняя детская одежда должна быть легкой и не слишком толстой, давая циркулировать воздуху. В такой одежде будет комфортно. Не стоит кутать шею в слишком теплый шарф, достаточно теплого воротника кофты. Тепло должно распределяться равномерно по поверхности тела. Если на улице нет порывистого ветра, не надо надевать на малютку капюшон и теплую шапку, которые перегревают голову. Это вредно. </w:t>
      </w:r>
    </w:p>
    <w:p w:rsidR="0013588E" w:rsidRDefault="0013588E" w:rsidP="0013588E">
      <w:pPr>
        <w:pStyle w:val="Default"/>
        <w:rPr>
          <w:b/>
          <w:bCs/>
          <w:sz w:val="32"/>
          <w:szCs w:val="32"/>
        </w:rPr>
      </w:pPr>
    </w:p>
    <w:p w:rsidR="0013588E" w:rsidRDefault="0013588E" w:rsidP="0013588E">
      <w:pPr>
        <w:pStyle w:val="Default"/>
        <w:rPr>
          <w:sz w:val="32"/>
          <w:szCs w:val="32"/>
        </w:rPr>
      </w:pPr>
      <w:r>
        <w:rPr>
          <w:b/>
          <w:bCs/>
          <w:sz w:val="32"/>
          <w:szCs w:val="32"/>
        </w:rPr>
        <w:lastRenderedPageBreak/>
        <w:t xml:space="preserve">Одеваем </w:t>
      </w:r>
      <w:r>
        <w:rPr>
          <w:b/>
          <w:bCs/>
          <w:sz w:val="32"/>
          <w:szCs w:val="32"/>
        </w:rPr>
        <w:t>ребенка</w:t>
      </w:r>
      <w:r>
        <w:rPr>
          <w:b/>
          <w:bCs/>
          <w:sz w:val="32"/>
          <w:szCs w:val="32"/>
        </w:rPr>
        <w:t xml:space="preserve"> на прогулку при разных температурах: От +6 до -2º - трех-четырехслойная одежда: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теплая кофта и вязаные штаны или слитный теплый костюм, теплые носки;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хлопковую водолазку с рукавом, штанишки или колготки;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комбинезон теплый, шерстяной или </w:t>
      </w:r>
      <w:proofErr w:type="spellStart"/>
      <w:r w:rsidRPr="0013588E">
        <w:rPr>
          <w:rFonts w:ascii="Times New Roman" w:hAnsi="Times New Roman" w:cs="Times New Roman"/>
          <w:sz w:val="28"/>
          <w:szCs w:val="28"/>
        </w:rPr>
        <w:t>синтепоновый</w:t>
      </w:r>
      <w:proofErr w:type="spellEnd"/>
      <w:r w:rsidRPr="0013588E">
        <w:rPr>
          <w:rFonts w:ascii="Times New Roman" w:hAnsi="Times New Roman" w:cs="Times New Roman"/>
          <w:sz w:val="28"/>
          <w:szCs w:val="28"/>
        </w:rPr>
        <w:t xml:space="preserve">, шерстяная плотная </w:t>
      </w:r>
      <w:r>
        <w:rPr>
          <w:rFonts w:ascii="Times New Roman" w:hAnsi="Times New Roman" w:cs="Times New Roman"/>
          <w:sz w:val="28"/>
          <w:szCs w:val="28"/>
        </w:rPr>
        <w:t xml:space="preserve">шапка, сапоги зимние, варежки.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b/>
          <w:bCs/>
          <w:sz w:val="28"/>
          <w:szCs w:val="28"/>
        </w:rPr>
        <w:t xml:space="preserve">От -3 до -8º - четырехслойная одежда: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хлопковую водолазку с рукавом, штанишки или колготки;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теплая кофта и вязаные штаны или слитный теплый костюм, теплые носки;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комбинезон теплый, шерстяной или </w:t>
      </w:r>
      <w:proofErr w:type="spellStart"/>
      <w:r w:rsidRPr="0013588E">
        <w:rPr>
          <w:rFonts w:ascii="Times New Roman" w:hAnsi="Times New Roman" w:cs="Times New Roman"/>
          <w:sz w:val="28"/>
          <w:szCs w:val="28"/>
        </w:rPr>
        <w:t>синтепоновый</w:t>
      </w:r>
      <w:proofErr w:type="spellEnd"/>
      <w:r w:rsidRPr="0013588E">
        <w:rPr>
          <w:rFonts w:ascii="Times New Roman" w:hAnsi="Times New Roman" w:cs="Times New Roman"/>
          <w:sz w:val="28"/>
          <w:szCs w:val="28"/>
        </w:rPr>
        <w:t xml:space="preserve">, шерстяная плотная шапка, сапоги зимние утепленные или валенки, варежки;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пристегивается подстежка к комбинезону, капюшон или шапка теплая с подкладкой из хлопчатобумажной ткани,</w:t>
      </w:r>
      <w:r>
        <w:rPr>
          <w:rFonts w:ascii="Times New Roman" w:hAnsi="Times New Roman" w:cs="Times New Roman"/>
          <w:sz w:val="28"/>
          <w:szCs w:val="28"/>
        </w:rPr>
        <w:t xml:space="preserve"> плотнее варежки с подкладкой.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b/>
          <w:bCs/>
          <w:sz w:val="28"/>
          <w:szCs w:val="28"/>
        </w:rPr>
        <w:t xml:space="preserve">От -9 до -15º - пятислойная одежда: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хлопковую водолазку с рукавом, колготки или штаны;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вторые колготки или штаны, хлопковая кофта с воротником или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водолазка,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теплая кофта и вязаные штаны или слитный теплый костюм, теплые носочки;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комбинезон теплый, шерстяной или </w:t>
      </w:r>
      <w:proofErr w:type="spellStart"/>
      <w:r w:rsidRPr="0013588E">
        <w:rPr>
          <w:rFonts w:ascii="Times New Roman" w:hAnsi="Times New Roman" w:cs="Times New Roman"/>
          <w:sz w:val="28"/>
          <w:szCs w:val="28"/>
        </w:rPr>
        <w:t>синтепоновый</w:t>
      </w:r>
      <w:proofErr w:type="spellEnd"/>
      <w:r w:rsidRPr="0013588E">
        <w:rPr>
          <w:rFonts w:ascii="Times New Roman" w:hAnsi="Times New Roman" w:cs="Times New Roman"/>
          <w:sz w:val="28"/>
          <w:szCs w:val="28"/>
        </w:rPr>
        <w:t xml:space="preserve">, шерстяная плотная шапка, сапоги зимние утепленные или валенки, шерстяные носки, варежки; </w:t>
      </w:r>
    </w:p>
    <w:p w:rsidR="0013588E" w:rsidRP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 xml:space="preserve"> пристегивается подстежка к комбинезону, капюшон или шапка теплая с подкладкой из хлопчатобумажной ткани, </w:t>
      </w:r>
    </w:p>
    <w:p w:rsidR="0013588E" w:rsidRPr="0013588E" w:rsidRDefault="0013588E" w:rsidP="0013588E">
      <w:pPr>
        <w:pStyle w:val="a3"/>
        <w:rPr>
          <w:rFonts w:ascii="Times New Roman" w:hAnsi="Times New Roman" w:cs="Times New Roman"/>
          <w:sz w:val="28"/>
          <w:szCs w:val="28"/>
        </w:rPr>
      </w:pPr>
      <w:r>
        <w:rPr>
          <w:rFonts w:ascii="Times New Roman" w:hAnsi="Times New Roman" w:cs="Times New Roman"/>
          <w:sz w:val="28"/>
          <w:szCs w:val="28"/>
        </w:rPr>
        <w:t xml:space="preserve">плотные варежки с подкладкой. </w:t>
      </w:r>
    </w:p>
    <w:p w:rsidR="0013588E" w:rsidRDefault="0013588E" w:rsidP="0013588E">
      <w:pPr>
        <w:pStyle w:val="a3"/>
        <w:rPr>
          <w:rFonts w:ascii="Times New Roman" w:hAnsi="Times New Roman" w:cs="Times New Roman"/>
          <w:sz w:val="28"/>
          <w:szCs w:val="28"/>
        </w:rPr>
      </w:pPr>
      <w:r w:rsidRPr="0013588E">
        <w:rPr>
          <w:rFonts w:ascii="Times New Roman" w:hAnsi="Times New Roman" w:cs="Times New Roman"/>
          <w:sz w:val="28"/>
          <w:szCs w:val="28"/>
        </w:rPr>
        <w:t>Ребенок легко перегревается и переохлаждается, поэтому ему нужно создать состояние теплового равновесия, которое достигается путем правильного подбора детской одежды по сезону. Кроме того, всегда нужно контролировать индивидуальную температуру комфорта для малыша, некоторые любят теплее, некоторые более закаленные. Если на улице температура ниже -15º, то нужно сократить время пребывания на улице до 1</w:t>
      </w:r>
      <w:r>
        <w:rPr>
          <w:rFonts w:ascii="Times New Roman" w:hAnsi="Times New Roman" w:cs="Times New Roman"/>
          <w:sz w:val="28"/>
          <w:szCs w:val="28"/>
        </w:rPr>
        <w:t>5-30 минут и активно двигаться.</w:t>
      </w:r>
    </w:p>
    <w:p w:rsidR="0013588E" w:rsidRDefault="0013588E" w:rsidP="0013588E">
      <w:pPr>
        <w:pStyle w:val="a3"/>
        <w:rPr>
          <w:noProof/>
          <w:lang w:eastAsia="ru-RU"/>
        </w:rPr>
      </w:pPr>
      <w:r w:rsidRPr="0013588E">
        <w:rPr>
          <w:rFonts w:ascii="Times New Roman" w:hAnsi="Times New Roman" w:cs="Times New Roman"/>
          <w:sz w:val="28"/>
          <w:szCs w:val="28"/>
        </w:rPr>
        <w:t>Следуя этим простым правилам, вы с малышом см</w:t>
      </w:r>
      <w:r>
        <w:rPr>
          <w:rFonts w:ascii="Times New Roman" w:hAnsi="Times New Roman" w:cs="Times New Roman"/>
          <w:sz w:val="28"/>
          <w:szCs w:val="28"/>
        </w:rPr>
        <w:t xml:space="preserve">ожете наслаждаться прогулкам в </w:t>
      </w:r>
      <w:r w:rsidRPr="0013588E">
        <w:rPr>
          <w:rFonts w:ascii="Times New Roman" w:hAnsi="Times New Roman" w:cs="Times New Roman"/>
          <w:sz w:val="28"/>
          <w:szCs w:val="28"/>
        </w:rPr>
        <w:t>любую погоду.</w:t>
      </w:r>
    </w:p>
    <w:p w:rsidR="0013588E" w:rsidRPr="0013588E" w:rsidRDefault="0013588E" w:rsidP="0013588E">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18D9832">
            <wp:extent cx="5334000" cy="2628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2628900"/>
                    </a:xfrm>
                    <a:prstGeom prst="rect">
                      <a:avLst/>
                    </a:prstGeom>
                    <a:noFill/>
                  </pic:spPr>
                </pic:pic>
              </a:graphicData>
            </a:graphic>
          </wp:inline>
        </w:drawing>
      </w:r>
    </w:p>
    <w:sectPr w:rsidR="0013588E" w:rsidRPr="0013588E" w:rsidSect="0013588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91D"/>
    <w:rsid w:val="0013588E"/>
    <w:rsid w:val="00837CCB"/>
    <w:rsid w:val="00D2191D"/>
    <w:rsid w:val="00D93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A7549"/>
  <w15:chartTrackingRefBased/>
  <w15:docId w15:val="{0EE0C15E-9857-4B24-BA12-95E9CE09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3588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1358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501</Words>
  <Characters>2859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3</cp:revision>
  <dcterms:created xsi:type="dcterms:W3CDTF">2021-11-06T15:05:00Z</dcterms:created>
  <dcterms:modified xsi:type="dcterms:W3CDTF">2021-11-06T15:16:00Z</dcterms:modified>
</cp:coreProperties>
</file>