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15" w:rsidRPr="007B326A" w:rsidRDefault="007B326A" w:rsidP="00D60894">
      <w:pPr>
        <w:pStyle w:val="1"/>
        <w:pBdr>
          <w:bottom w:val="thinThickSmallGap" w:sz="12" w:space="3" w:color="943634"/>
        </w:pBdr>
        <w:spacing w:line="240" w:lineRule="atLeast"/>
        <w:jc w:val="right"/>
        <w:rPr>
          <w:rFonts w:ascii="Times New Roman" w:eastAsiaTheme="majorEastAsia" w:hAnsi="Times New Roman"/>
          <w:b/>
          <w:color w:val="00B050"/>
          <w:sz w:val="24"/>
          <w:szCs w:val="24"/>
        </w:rPr>
      </w:pPr>
      <w:r w:rsidRPr="007B326A">
        <w:rPr>
          <w:rFonts w:ascii="Times New Roman" w:eastAsiaTheme="majorEastAsia" w:hAnsi="Times New Roman"/>
          <w:b/>
          <w:color w:val="00B050"/>
          <w:sz w:val="24"/>
          <w:szCs w:val="24"/>
        </w:rPr>
        <w:t xml:space="preserve">РОДИТЕЛЯМ НА ЗАМЕТКУ                                                                          </w:t>
      </w:r>
      <w:r w:rsidR="001D2D15" w:rsidRPr="007B326A">
        <w:rPr>
          <w:rFonts w:ascii="Times New Roman" w:eastAsiaTheme="majorEastAsia" w:hAnsi="Times New Roman"/>
          <w:b/>
          <w:color w:val="00B050"/>
          <w:sz w:val="24"/>
          <w:szCs w:val="24"/>
        </w:rPr>
        <w:t>Консультация логопеда</w:t>
      </w:r>
      <w:r>
        <w:rPr>
          <w:rFonts w:ascii="Times New Roman" w:eastAsiaTheme="majorEastAsia" w:hAnsi="Times New Roman"/>
          <w:b/>
          <w:color w:val="00B050"/>
          <w:sz w:val="24"/>
          <w:szCs w:val="24"/>
        </w:rPr>
        <w:t xml:space="preserve">                                                                             ДЛЯ ДЕТЕЙ 5-</w:t>
      </w:r>
      <w:r w:rsidR="00F5241E">
        <w:rPr>
          <w:rFonts w:ascii="Times New Roman" w:eastAsiaTheme="majorEastAsia" w:hAnsi="Times New Roman"/>
          <w:b/>
          <w:color w:val="00B050"/>
          <w:sz w:val="24"/>
          <w:szCs w:val="24"/>
        </w:rPr>
        <w:t>7</w:t>
      </w:r>
      <w:r>
        <w:rPr>
          <w:rFonts w:ascii="Times New Roman" w:eastAsiaTheme="majorEastAsia" w:hAnsi="Times New Roman"/>
          <w:b/>
          <w:color w:val="00B050"/>
          <w:sz w:val="24"/>
          <w:szCs w:val="24"/>
        </w:rPr>
        <w:t xml:space="preserve"> ЛЕТ  </w:t>
      </w:r>
    </w:p>
    <w:p w:rsidR="00F5241E" w:rsidRPr="00873DEA" w:rsidRDefault="00835D94" w:rsidP="00873DEA">
      <w:pPr>
        <w:shd w:val="clear" w:color="auto" w:fill="FFFFFF"/>
        <w:spacing w:after="0" w:line="240" w:lineRule="auto"/>
        <w:jc w:val="center"/>
        <w:textAlignment w:val="baseline"/>
        <w:rPr>
          <w:rFonts w:ascii="Times New Roman" w:eastAsia="Times New Roman" w:hAnsi="Times New Roman" w:cs="Times New Roman"/>
          <w:b/>
          <w:i/>
          <w:color w:val="00B050"/>
          <w:sz w:val="36"/>
          <w:szCs w:val="36"/>
        </w:rPr>
      </w:pPr>
      <w:r w:rsidRPr="00835D94">
        <w:rPr>
          <w:rFonts w:ascii="Times New Roman" w:eastAsiaTheme="majorEastAsia" w:hAnsi="Times New Roman" w:cs="Times New Roman"/>
          <w:b/>
          <w:bCs/>
          <w:color w:val="00B050"/>
          <w:sz w:val="40"/>
          <w:szCs w:val="40"/>
        </w:rPr>
        <w:t>Развиваем логическое мышление детей 6-7 лет</w:t>
      </w:r>
    </w:p>
    <w:p w:rsidR="001A2324" w:rsidRDefault="001A2324" w:rsidP="001A2324">
      <w:pPr>
        <w:shd w:val="clear" w:color="auto" w:fill="FFFFFF"/>
        <w:spacing w:after="0" w:line="240" w:lineRule="auto"/>
        <w:jc w:val="right"/>
        <w:rPr>
          <w:rFonts w:ascii="Times New Roman" w:eastAsia="Times New Roman" w:hAnsi="Times New Roman" w:cs="Times New Roman"/>
          <w:b/>
          <w:color w:val="000000"/>
          <w:sz w:val="24"/>
          <w:szCs w:val="24"/>
        </w:rPr>
      </w:pPr>
      <w:r w:rsidRPr="0037382B">
        <w:rPr>
          <w:rFonts w:ascii="Times New Roman" w:eastAsia="Times New Roman" w:hAnsi="Times New Roman" w:cs="Times New Roman"/>
          <w:b/>
          <w:color w:val="000000"/>
          <w:sz w:val="24"/>
          <w:szCs w:val="24"/>
        </w:rPr>
        <w:t>Материал подготовлен учителем – логопедом:</w:t>
      </w:r>
    </w:p>
    <w:p w:rsidR="008A31A5" w:rsidRPr="00D60894" w:rsidRDefault="001A2324" w:rsidP="00B848F3">
      <w:pPr>
        <w:shd w:val="clear" w:color="auto" w:fill="FFFFFF"/>
        <w:spacing w:after="0" w:line="240" w:lineRule="auto"/>
        <w:jc w:val="right"/>
        <w:rPr>
          <w:rFonts w:ascii="Times New Roman" w:eastAsia="Times New Roman" w:hAnsi="Times New Roman" w:cs="Times New Roman"/>
          <w:b/>
          <w:color w:val="000000"/>
          <w:sz w:val="24"/>
          <w:szCs w:val="24"/>
        </w:rPr>
      </w:pPr>
      <w:r w:rsidRPr="0037382B">
        <w:rPr>
          <w:rFonts w:ascii="Times New Roman" w:eastAsia="Times New Roman" w:hAnsi="Times New Roman" w:cs="Times New Roman"/>
          <w:b/>
          <w:color w:val="000000"/>
          <w:sz w:val="24"/>
          <w:szCs w:val="24"/>
        </w:rPr>
        <w:t xml:space="preserve"> Говоровой Ольгой Петровной   </w:t>
      </w:r>
    </w:p>
    <w:p w:rsidR="00BF299F" w:rsidRPr="00BF299F" w:rsidRDefault="00F5241E" w:rsidP="00BF299F">
      <w:pPr>
        <w:shd w:val="clear" w:color="auto" w:fill="FFFFFF"/>
        <w:spacing w:after="300" w:line="240" w:lineRule="auto"/>
        <w:jc w:val="both"/>
        <w:rPr>
          <w:rFonts w:ascii="Times New Roman" w:eastAsia="Times New Roman" w:hAnsi="Times New Roman" w:cs="Times New Roman"/>
          <w:sz w:val="28"/>
          <w:szCs w:val="28"/>
        </w:rPr>
      </w:pPr>
      <w:r w:rsidRPr="00873DEA">
        <w:rPr>
          <w:sz w:val="28"/>
          <w:szCs w:val="28"/>
        </w:rPr>
        <w:br/>
      </w:r>
      <w:r w:rsidR="00BF299F" w:rsidRPr="00BF299F">
        <w:rPr>
          <w:rFonts w:ascii="Times New Roman" w:eastAsia="Times New Roman" w:hAnsi="Times New Roman" w:cs="Times New Roman"/>
          <w:sz w:val="28"/>
          <w:szCs w:val="28"/>
        </w:rPr>
        <w:t>Логическое мышление — процесс, который помогает человеку не только усваивать и преобразовывать получаемую информацию, но и применять её максимально, с наибольшей пользой и отдачей. Научить дошкольника мыслить логически означает вооружить его необходимыми инструментами для успешного обучения в школе, научить рационально и продуманно вести себя в любой ситуации, находить выход из трудного положения, целесообразно вести себя в социуме и природе.</w:t>
      </w:r>
    </w:p>
    <w:p w:rsidR="00BF299F" w:rsidRPr="00BF299F" w:rsidRDefault="00BF299F" w:rsidP="00BF299F">
      <w:pPr>
        <w:shd w:val="clear" w:color="auto" w:fill="FFFFFF"/>
        <w:spacing w:before="300" w:after="150" w:line="240" w:lineRule="auto"/>
        <w:jc w:val="both"/>
        <w:outlineLvl w:val="1"/>
        <w:rPr>
          <w:rFonts w:ascii="Times New Roman" w:eastAsia="Times New Roman" w:hAnsi="Times New Roman" w:cs="Times New Roman"/>
          <w:b/>
          <w:bCs/>
          <w:spacing w:val="-7"/>
          <w:sz w:val="28"/>
          <w:szCs w:val="28"/>
        </w:rPr>
      </w:pPr>
      <w:r w:rsidRPr="00BF299F">
        <w:rPr>
          <w:rFonts w:ascii="Times New Roman" w:eastAsia="Times New Roman" w:hAnsi="Times New Roman" w:cs="Times New Roman"/>
          <w:b/>
          <w:bCs/>
          <w:spacing w:val="-7"/>
          <w:sz w:val="28"/>
          <w:szCs w:val="28"/>
        </w:rPr>
        <w:t>Цель и задачи развития логического мышления дошкольников</w:t>
      </w:r>
    </w:p>
    <w:p w:rsidR="00BF299F" w:rsidRPr="00BF299F" w:rsidRDefault="00BF299F" w:rsidP="00BF299F">
      <w:pPr>
        <w:shd w:val="clear" w:color="auto" w:fill="FFFFFF"/>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Формирование мыслительных процессов дошкольника — одна из важнейших задач дошкольного образовательного учреждения.</w:t>
      </w:r>
      <w:r w:rsidRPr="00BF299F">
        <w:rPr>
          <w:rFonts w:ascii="Times New Roman" w:eastAsia="Times New Roman" w:hAnsi="Times New Roman" w:cs="Times New Roman"/>
          <w:sz w:val="28"/>
          <w:szCs w:val="28"/>
        </w:rPr>
        <w:t> От овладения процессами мышления, умения усваивать, обрабатывать и применять полученную информацию зависит не только успешное обучение в школе, но и взрослая жизнь человека. Способность мыслить логически, то есть рационально, находя верные решения, помогает и в профессиональной деятельности, и в отношениях с окружающими, и в быту.</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bdr w:val="none" w:sz="0" w:space="0" w:color="auto" w:frame="1"/>
        </w:rPr>
        <w:t>Логическое мышление</w:t>
      </w:r>
      <w:r w:rsidRPr="00BF299F">
        <w:rPr>
          <w:rFonts w:ascii="Times New Roman" w:eastAsia="Times New Roman" w:hAnsi="Times New Roman" w:cs="Times New Roman"/>
          <w:sz w:val="28"/>
          <w:szCs w:val="28"/>
        </w:rPr>
        <w:t> - способность рассуждать. А как </w:t>
      </w:r>
      <w:r w:rsidRPr="00BF299F">
        <w:rPr>
          <w:rFonts w:ascii="Times New Roman" w:eastAsia="Times New Roman" w:hAnsi="Times New Roman" w:cs="Times New Roman"/>
          <w:b/>
          <w:bCs/>
          <w:sz w:val="28"/>
          <w:szCs w:val="28"/>
          <w:bdr w:val="none" w:sz="0" w:space="0" w:color="auto" w:frame="1"/>
        </w:rPr>
        <w:t>развить логическое мышление</w:t>
      </w:r>
      <w:r w:rsidRPr="00BF299F">
        <w:rPr>
          <w:rFonts w:ascii="Times New Roman" w:eastAsia="Times New Roman" w:hAnsi="Times New Roman" w:cs="Times New Roman"/>
          <w:sz w:val="28"/>
          <w:szCs w:val="28"/>
        </w:rPr>
        <w:t>, что для этого нужно?</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Для </w:t>
      </w:r>
      <w:r w:rsidRPr="00BF299F">
        <w:rPr>
          <w:rFonts w:ascii="Times New Roman" w:eastAsia="Times New Roman" w:hAnsi="Times New Roman" w:cs="Times New Roman"/>
          <w:b/>
          <w:bCs/>
          <w:sz w:val="28"/>
          <w:szCs w:val="28"/>
          <w:bdr w:val="none" w:sz="0" w:space="0" w:color="auto" w:frame="1"/>
        </w:rPr>
        <w:t>дошкольников</w:t>
      </w:r>
      <w:r w:rsidRPr="00BF299F">
        <w:rPr>
          <w:rFonts w:ascii="Times New Roman" w:eastAsia="Times New Roman" w:hAnsi="Times New Roman" w:cs="Times New Roman"/>
          <w:sz w:val="28"/>
          <w:szCs w:val="28"/>
        </w:rPr>
        <w:t> ведущим видом деятельности является игра. Именно игры способны увлечь ребенка и добиться желаемого эффекта. Занятия на </w:t>
      </w:r>
      <w:r w:rsidRPr="00BF299F">
        <w:rPr>
          <w:rFonts w:ascii="Times New Roman" w:eastAsia="Times New Roman" w:hAnsi="Times New Roman" w:cs="Times New Roman"/>
          <w:b/>
          <w:bCs/>
          <w:sz w:val="28"/>
          <w:szCs w:val="28"/>
          <w:bdr w:val="none" w:sz="0" w:space="0" w:color="auto" w:frame="1"/>
        </w:rPr>
        <w:t>развитие логики</w:t>
      </w:r>
      <w:r w:rsidRPr="00BF299F">
        <w:rPr>
          <w:rFonts w:ascii="Times New Roman" w:eastAsia="Times New Roman" w:hAnsi="Times New Roman" w:cs="Times New Roman"/>
          <w:sz w:val="28"/>
          <w:szCs w:val="28"/>
        </w:rPr>
        <w:t> принесут свои неоценимые плоды в школе. Ребенок будет намного быстрее схватывать материал, вследствие чего учеба окажется приятным и захватывающим процессом.</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Обучение </w:t>
      </w:r>
      <w:r w:rsidRPr="00BF299F">
        <w:rPr>
          <w:rFonts w:ascii="Times New Roman" w:eastAsia="Times New Roman" w:hAnsi="Times New Roman" w:cs="Times New Roman"/>
          <w:b/>
          <w:bCs/>
          <w:sz w:val="28"/>
          <w:szCs w:val="28"/>
          <w:bdr w:val="none" w:sz="0" w:space="0" w:color="auto" w:frame="1"/>
        </w:rPr>
        <w:t>развитию логического мышления</w:t>
      </w:r>
      <w:r w:rsidRPr="00BF299F">
        <w:rPr>
          <w:rFonts w:ascii="Times New Roman" w:eastAsia="Times New Roman" w:hAnsi="Times New Roman" w:cs="Times New Roman"/>
          <w:sz w:val="28"/>
          <w:szCs w:val="28"/>
        </w:rPr>
        <w:t xml:space="preserve"> имеет большое значение для будущего школьника и очень актуально в наши дни. А через дидактические игры имеет </w:t>
      </w:r>
      <w:proofErr w:type="gramStart"/>
      <w:r w:rsidRPr="00BF299F">
        <w:rPr>
          <w:rFonts w:ascii="Times New Roman" w:eastAsia="Times New Roman" w:hAnsi="Times New Roman" w:cs="Times New Roman"/>
          <w:sz w:val="28"/>
          <w:szCs w:val="28"/>
        </w:rPr>
        <w:t>важное значение</w:t>
      </w:r>
      <w:proofErr w:type="gramEnd"/>
      <w:r w:rsidRPr="00BF299F">
        <w:rPr>
          <w:rFonts w:ascii="Times New Roman" w:eastAsia="Times New Roman" w:hAnsi="Times New Roman" w:cs="Times New Roman"/>
          <w:sz w:val="28"/>
          <w:szCs w:val="28"/>
        </w:rPr>
        <w:t xml:space="preserve"> для успешности последующего школьного обучения, для правильного формирования личности школьника и в дальнейшем обучении помогут успешно овладеть основами математики и информатики. Ежедневно занимаясь с ребенком и </w:t>
      </w:r>
      <w:r w:rsidRPr="00BF299F">
        <w:rPr>
          <w:rFonts w:ascii="Times New Roman" w:eastAsia="Times New Roman" w:hAnsi="Times New Roman" w:cs="Times New Roman"/>
          <w:b/>
          <w:bCs/>
          <w:sz w:val="28"/>
          <w:szCs w:val="28"/>
          <w:bdr w:val="none" w:sz="0" w:space="0" w:color="auto" w:frame="1"/>
        </w:rPr>
        <w:t>развивая ему логику</w:t>
      </w:r>
      <w:r w:rsidRPr="00BF299F">
        <w:rPr>
          <w:rFonts w:ascii="Times New Roman" w:eastAsia="Times New Roman" w:hAnsi="Times New Roman" w:cs="Times New Roman"/>
          <w:sz w:val="28"/>
          <w:szCs w:val="28"/>
        </w:rPr>
        <w:t xml:space="preserve">, вы заложите прочный фундамент его школьных успехов. Главное, </w:t>
      </w:r>
      <w:r w:rsidRPr="00BF299F">
        <w:rPr>
          <w:rFonts w:ascii="Times New Roman" w:eastAsia="Times New Roman" w:hAnsi="Times New Roman" w:cs="Times New Roman"/>
          <w:sz w:val="28"/>
          <w:szCs w:val="28"/>
          <w:u w:val="single"/>
          <w:bdr w:val="none" w:sz="0" w:space="0" w:color="auto" w:frame="1"/>
        </w:rPr>
        <w:t>о чем необходимо помнить</w:t>
      </w:r>
      <w:r w:rsidRPr="00BF299F">
        <w:rPr>
          <w:rFonts w:ascii="Times New Roman" w:eastAsia="Times New Roman" w:hAnsi="Times New Roman" w:cs="Times New Roman"/>
          <w:sz w:val="28"/>
          <w:szCs w:val="28"/>
        </w:rPr>
        <w:t xml:space="preserve">: ни в коем случае не стоит перегружать его знаниями, учите - играя! Лишь в этом случае ваши усилия </w:t>
      </w:r>
      <w:proofErr w:type="gramStart"/>
      <w:r w:rsidRPr="00BF299F">
        <w:rPr>
          <w:rFonts w:ascii="Times New Roman" w:eastAsia="Times New Roman" w:hAnsi="Times New Roman" w:cs="Times New Roman"/>
          <w:sz w:val="28"/>
          <w:szCs w:val="28"/>
        </w:rPr>
        <w:t>принесут ощутимый результат</w:t>
      </w:r>
      <w:proofErr w:type="gramEnd"/>
      <w:r w:rsidRPr="00BF299F">
        <w:rPr>
          <w:rFonts w:ascii="Times New Roman" w:eastAsia="Times New Roman" w:hAnsi="Times New Roman" w:cs="Times New Roman"/>
          <w:sz w:val="28"/>
          <w:szCs w:val="28"/>
        </w:rPr>
        <w:t>.</w:t>
      </w:r>
    </w:p>
    <w:p w:rsidR="00BF299F" w:rsidRPr="00BF299F" w:rsidRDefault="00BF299F" w:rsidP="00BF299F">
      <w:pPr>
        <w:shd w:val="clear" w:color="auto" w:fill="FFFFFF"/>
        <w:spacing w:after="0" w:line="240" w:lineRule="auto"/>
        <w:jc w:val="center"/>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Что мешает развитию логического мышления?</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В последнее время педагоги и воспитатели все чаще отмечают у детей проблемы с построением логичных рассуждений, трудностями в анализе предметов и ситуаций. Мышление детей зачастую хаотично, им трудно сосредоточиться на чем–то одном, они способны говорить сразу на несколько тем, но при этом не в состоянии углубиться в предмет обсуждения. Зачастую </w:t>
      </w:r>
      <w:r w:rsidRPr="00BF299F">
        <w:rPr>
          <w:rFonts w:ascii="Times New Roman" w:eastAsia="Times New Roman" w:hAnsi="Times New Roman" w:cs="Times New Roman"/>
          <w:sz w:val="28"/>
          <w:szCs w:val="28"/>
        </w:rPr>
        <w:lastRenderedPageBreak/>
        <w:t>они могут только пересказать услышанное, но не в состоянии его проанализировать.</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Речь идёт о так называемом «клиповом» мышлении –  как о результате чрезмерной загруженности детей продуктами информационных технологий и телевидения. Проводя много времени перед монитором компьютера или экраном телевизора, где одни сюжеты через минуту сменяют другие, информация подаётся хаотично и поверхностно, ребёнок теряет способность к логическому анализу и концентрации, что, естественно, ведёт к общему снижению уровня </w:t>
      </w:r>
      <w:hyperlink r:id="rId6" w:history="1">
        <w:r w:rsidRPr="00BF299F">
          <w:rPr>
            <w:rFonts w:ascii="Times New Roman" w:eastAsia="Times New Roman" w:hAnsi="Times New Roman" w:cs="Times New Roman"/>
            <w:sz w:val="28"/>
            <w:szCs w:val="28"/>
            <w:u w:val="single"/>
          </w:rPr>
          <w:t>развития интеллекта</w:t>
        </w:r>
      </w:hyperlink>
      <w:r w:rsidRPr="00BF299F">
        <w:rPr>
          <w:rFonts w:ascii="Times New Roman" w:eastAsia="Times New Roman" w:hAnsi="Times New Roman" w:cs="Times New Roman"/>
          <w:sz w:val="28"/>
          <w:szCs w:val="28"/>
        </w:rPr>
        <w:t>.</w:t>
      </w:r>
    </w:p>
    <w:p w:rsidR="00BF299F" w:rsidRPr="00BF299F" w:rsidRDefault="00BF299F" w:rsidP="00BF299F">
      <w:pPr>
        <w:shd w:val="clear" w:color="auto" w:fill="FFFFFF"/>
        <w:spacing w:after="0" w:line="240" w:lineRule="auto"/>
        <w:jc w:val="center"/>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Педагоги-психологи различают три вида мышления у детей:</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proofErr w:type="gramStart"/>
      <w:r w:rsidRPr="00BF299F">
        <w:rPr>
          <w:rFonts w:ascii="Times New Roman" w:eastAsia="Times New Roman" w:hAnsi="Times New Roman" w:cs="Times New Roman"/>
          <w:b/>
          <w:bCs/>
          <w:i/>
          <w:iCs/>
          <w:sz w:val="28"/>
          <w:szCs w:val="28"/>
        </w:rPr>
        <w:t>Наглядно-действенное</w:t>
      </w:r>
      <w:proofErr w:type="gramEnd"/>
      <w:r w:rsidRPr="00BF299F">
        <w:rPr>
          <w:rFonts w:ascii="Times New Roman" w:eastAsia="Times New Roman" w:hAnsi="Times New Roman" w:cs="Times New Roman"/>
          <w:sz w:val="28"/>
          <w:szCs w:val="28"/>
        </w:rPr>
        <w:t>, когда процесс мышления у ребенка протекает с помощью действия над предметом, присуще малышам раннего возраста.</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proofErr w:type="gramStart"/>
      <w:r w:rsidRPr="00BF299F">
        <w:rPr>
          <w:rFonts w:ascii="Times New Roman" w:eastAsia="Times New Roman" w:hAnsi="Times New Roman" w:cs="Times New Roman"/>
          <w:b/>
          <w:bCs/>
          <w:i/>
          <w:iCs/>
          <w:sz w:val="28"/>
          <w:szCs w:val="28"/>
        </w:rPr>
        <w:t>Наглядно-образное</w:t>
      </w:r>
      <w:proofErr w:type="gramEnd"/>
      <w:r w:rsidRPr="00BF299F">
        <w:rPr>
          <w:rFonts w:ascii="Times New Roman" w:eastAsia="Times New Roman" w:hAnsi="Times New Roman" w:cs="Times New Roman"/>
          <w:sz w:val="28"/>
          <w:szCs w:val="28"/>
        </w:rPr>
        <w:t>, когда процесс мышления у ребенка протекает с помощью предметов, явлений и представлений, свойственно детям дошкольного возраста.</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proofErr w:type="gramStart"/>
      <w:r w:rsidRPr="00BF299F">
        <w:rPr>
          <w:rFonts w:ascii="Times New Roman" w:eastAsia="Times New Roman" w:hAnsi="Times New Roman" w:cs="Times New Roman"/>
          <w:b/>
          <w:bCs/>
          <w:i/>
          <w:iCs/>
          <w:sz w:val="28"/>
          <w:szCs w:val="28"/>
        </w:rPr>
        <w:t>Словесно-логическое</w:t>
      </w:r>
      <w:proofErr w:type="gramEnd"/>
      <w:r w:rsidRPr="00BF299F">
        <w:rPr>
          <w:rFonts w:ascii="Times New Roman" w:eastAsia="Times New Roman" w:hAnsi="Times New Roman" w:cs="Times New Roman"/>
          <w:sz w:val="28"/>
          <w:szCs w:val="28"/>
        </w:rPr>
        <w:t>, когда процесс мышления происходит в уме ребенка с помощью понятий, слов, рассуждений, характерно для детей старшего дошкольного возраста. В основном у детей дошкольного возраста развиты первые два вида мышления. Развитие логического мышления происходит на основе образного.</w:t>
      </w:r>
    </w:p>
    <w:p w:rsidR="00BF299F" w:rsidRPr="00BF299F" w:rsidRDefault="00BF299F" w:rsidP="00BF299F">
      <w:pPr>
        <w:shd w:val="clear" w:color="auto" w:fill="FFFFFF"/>
        <w:spacing w:after="0" w:line="240" w:lineRule="auto"/>
        <w:jc w:val="center"/>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Мыслительные операции и их роль в развитии мышления у дошкольников</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Сравнение</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Для того чтобы ребёнок полноценно умел пользоваться этой категорией, необходимо обучить его навыку видеть одинаковое в </w:t>
      </w:r>
      <w:proofErr w:type="gramStart"/>
      <w:r w:rsidRPr="00BF299F">
        <w:rPr>
          <w:rFonts w:ascii="Times New Roman" w:eastAsia="Times New Roman" w:hAnsi="Times New Roman" w:cs="Times New Roman"/>
          <w:sz w:val="28"/>
          <w:szCs w:val="28"/>
        </w:rPr>
        <w:t>различном</w:t>
      </w:r>
      <w:proofErr w:type="gramEnd"/>
      <w:r w:rsidRPr="00BF299F">
        <w:rPr>
          <w:rFonts w:ascii="Times New Roman" w:eastAsia="Times New Roman" w:hAnsi="Times New Roman" w:cs="Times New Roman"/>
          <w:sz w:val="28"/>
          <w:szCs w:val="28"/>
        </w:rPr>
        <w:t xml:space="preserve">, и различное в одинаковом. </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Учите ребенка сравнивать и анализировать предметы путём сопоставления однородных признаков, например: формы, цвета, вкуса, консистенции, набора функций и т.д.</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Необходимо, чтобы ребёнок понимал важность анализа на основе однородных признаков, умел их выделять и называть.</w:t>
      </w:r>
      <w:r w:rsidRPr="00BF299F">
        <w:rPr>
          <w:rFonts w:ascii="Times New Roman" w:eastAsia="Times New Roman" w:hAnsi="Times New Roman" w:cs="Times New Roman"/>
          <w:sz w:val="28"/>
          <w:szCs w:val="28"/>
        </w:rPr>
        <w:t> Расширяйте горизонты сравниваемых понятий – пусть это будут не только предметы, но и природные явления, времена года, звуки, свойства материалов.</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Обобщение</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Эта мыслительная операция становится доступна дошкольнику в возрасте 6-7 лет. </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По мере наполнения словарного запаса и связной речи использование обобщающих понятий станет доступным для дошкольников, и они смогут оперировать ими, расширяя свои мыслительные способности.</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Анализ</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Этот способ мышления позволяет «расчленить» анализируемый предмет, явление на его составляющие его компоненты либо выявить ряд отдельных, свойственных ему признаков и черт. Попросите ребёнка описать растение. Анализ может быть направлен не только на «расчленение» понятия, но и на выделение свойственных только ему исключительных признаков.</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Синтез</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Мыслительная операция, обратная анализу. Если анализируя, ребёнок «расчленяет» предмет, понятие явление, то синтез, как результат анализа, позволит ему объединить полученные по отдельности признаки. Очень хорошо </w:t>
      </w:r>
      <w:r w:rsidRPr="00BF299F">
        <w:rPr>
          <w:rFonts w:ascii="Times New Roman" w:eastAsia="Times New Roman" w:hAnsi="Times New Roman" w:cs="Times New Roman"/>
          <w:sz w:val="28"/>
          <w:szCs w:val="28"/>
        </w:rPr>
        <w:lastRenderedPageBreak/>
        <w:t>эту операцию иллюстрирует освоение дошкольником навыков связного чтения. Из отдельных элементов (букв и звуков) он учится складывать слоги, из слогов – слова, слова формируют предложения и текст.</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Классификация</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Овладение этим способом мыслительного действия, позволит ребенку выявить сходства или различие тех или иных предметов, понятий и явлений. Выделяя один, но, как правило, существенный признак ребенок может классифицировать группу рассматриваемых предметов.</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Например, игрушки можно классифицировать по материалу, из которого они изготовлены — это игрушки, сделанные из дерева, пластика, мягкие игрушки, из природных материалов и т.д.</w:t>
      </w:r>
    </w:p>
    <w:p w:rsidR="00BF299F" w:rsidRPr="00BF299F" w:rsidRDefault="00BF299F" w:rsidP="00BF299F">
      <w:pPr>
        <w:shd w:val="clear" w:color="auto" w:fill="FFFFFF"/>
        <w:spacing w:after="0" w:line="294" w:lineRule="atLeast"/>
        <w:jc w:val="center"/>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Способы тренировки логического мышления</w:t>
      </w:r>
    </w:p>
    <w:p w:rsidR="00BF299F" w:rsidRPr="00BF299F" w:rsidRDefault="00BF299F" w:rsidP="00BF299F">
      <w:pPr>
        <w:numPr>
          <w:ilvl w:val="0"/>
          <w:numId w:val="16"/>
        </w:numPr>
        <w:shd w:val="clear" w:color="auto" w:fill="FFFFFF"/>
        <w:spacing w:after="0" w:line="294" w:lineRule="atLeast"/>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Тренируем внимание и наблюдательность. Ведь именно эти навыки позволят дошкольнику успешно анализировать и классифицировать свойства и признаки предметов, предлагать ребёнку проанализировать тот или иной предмет с точки зрения разных его признаков: формы, цвета, вкуса, запаха.</w:t>
      </w:r>
    </w:p>
    <w:p w:rsidR="00BF299F" w:rsidRPr="00BF299F" w:rsidRDefault="00BF299F" w:rsidP="00BF299F">
      <w:pPr>
        <w:numPr>
          <w:ilvl w:val="0"/>
          <w:numId w:val="16"/>
        </w:numPr>
        <w:shd w:val="clear" w:color="auto" w:fill="FFFFFF"/>
        <w:spacing w:after="0" w:line="294" w:lineRule="atLeast"/>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Решаем </w:t>
      </w:r>
      <w:hyperlink r:id="rId7" w:history="1">
        <w:r w:rsidRPr="00BF299F">
          <w:rPr>
            <w:rFonts w:ascii="Times New Roman" w:eastAsia="Times New Roman" w:hAnsi="Times New Roman" w:cs="Times New Roman"/>
            <w:sz w:val="28"/>
            <w:szCs w:val="28"/>
            <w:u w:val="single"/>
          </w:rPr>
          <w:t>логические задачи</w:t>
        </w:r>
      </w:hyperlink>
      <w:r w:rsidRPr="00BF299F">
        <w:rPr>
          <w:rFonts w:ascii="Times New Roman" w:eastAsia="Times New Roman" w:hAnsi="Times New Roman" w:cs="Times New Roman"/>
          <w:sz w:val="28"/>
          <w:szCs w:val="28"/>
        </w:rPr>
        <w:t>, упражнения. Здесь хорошими помощниками будут обычные счётные палочки. Учите ребёнка составлять из них различные геометрические фигуры, например, два треугольника из пяти счётных палочек либо предлагайте ему упражнения по продолжению составленных вами элементов узора.</w:t>
      </w:r>
    </w:p>
    <w:p w:rsidR="00BF299F" w:rsidRPr="00BF299F" w:rsidRDefault="00BF299F" w:rsidP="00BF299F">
      <w:pPr>
        <w:numPr>
          <w:ilvl w:val="0"/>
          <w:numId w:val="16"/>
        </w:numPr>
        <w:shd w:val="clear" w:color="auto" w:fill="FFFFFF"/>
        <w:spacing w:after="0" w:line="294" w:lineRule="atLeast"/>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Играем в противоположности (антонимы). </w:t>
      </w:r>
      <w:proofErr w:type="gramStart"/>
      <w:r w:rsidRPr="00BF299F">
        <w:rPr>
          <w:rFonts w:ascii="Times New Roman" w:eastAsia="Times New Roman" w:hAnsi="Times New Roman" w:cs="Times New Roman"/>
          <w:sz w:val="28"/>
          <w:szCs w:val="28"/>
        </w:rPr>
        <w:t>Учим ребёнка находить понятия, противоположные заданным: день – ночь, тепло – холодно, сладкий – горький и т.д.</w:t>
      </w:r>
      <w:proofErr w:type="gramEnd"/>
    </w:p>
    <w:p w:rsidR="00BF299F" w:rsidRPr="00BF299F" w:rsidRDefault="00BF299F" w:rsidP="00BF299F">
      <w:pPr>
        <w:shd w:val="clear" w:color="auto" w:fill="FFFFFF"/>
        <w:spacing w:after="0" w:line="240" w:lineRule="auto"/>
        <w:jc w:val="center"/>
        <w:rPr>
          <w:rFonts w:ascii="Times New Roman" w:eastAsia="Times New Roman" w:hAnsi="Times New Roman" w:cs="Times New Roman"/>
          <w:sz w:val="28"/>
          <w:szCs w:val="28"/>
        </w:rPr>
      </w:pPr>
      <w:r w:rsidRPr="00BF299F">
        <w:rPr>
          <w:rFonts w:ascii="Times New Roman" w:eastAsia="Times New Roman" w:hAnsi="Times New Roman" w:cs="Times New Roman"/>
          <w:b/>
          <w:bCs/>
          <w:sz w:val="28"/>
          <w:szCs w:val="28"/>
        </w:rPr>
        <w:t>Игры, способствующие развитию мышления</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Далее мы рассмотрим упражнения и игры, направленные на развитие логического мышления у детей дошкольного возраста.</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«Что лишнее?»</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Прочитайте   ребенку   серию   слов.   Предложите   определить, какое   слово является "лишним". Примеры: </w:t>
      </w:r>
      <w:proofErr w:type="gramStart"/>
      <w:r w:rsidRPr="00BF299F">
        <w:rPr>
          <w:rFonts w:ascii="Times New Roman" w:eastAsia="Calibri" w:hAnsi="Times New Roman" w:cs="Times New Roman"/>
          <w:color w:val="111115"/>
          <w:sz w:val="28"/>
          <w:szCs w:val="28"/>
          <w:shd w:val="clear" w:color="auto" w:fill="FFFFFF"/>
          <w:lang w:eastAsia="en-US"/>
        </w:rPr>
        <w:t xml:space="preserve">Старый, дряхлый, маленький, ветхий; </w:t>
      </w:r>
      <w:proofErr w:type="gramEnd"/>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Храбрый, злой, смелый, отважный;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Яблоко, слива, огурец, груша;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Молоко, творог, сметана, хлеб;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Час, минута, лето, секунда;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Ложка, тарелка, кастрюля, сумка;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Платье, свитер, шапка, рубашка;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Мыло, метла, зубная паста, шампунь;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Береза, дуб, сосна, земляника; </w:t>
      </w:r>
    </w:p>
    <w:p w:rsidR="00BF299F" w:rsidRPr="00BF299F" w:rsidRDefault="00BF299F" w:rsidP="00BF299F">
      <w:pPr>
        <w:spacing w:after="0" w:line="256" w:lineRule="auto"/>
        <w:rPr>
          <w:rFonts w:ascii="Times New Roman" w:eastAsia="Calibri" w:hAnsi="Times New Roman" w:cs="Times New Roman"/>
          <w:color w:val="111115"/>
          <w:sz w:val="28"/>
          <w:szCs w:val="28"/>
          <w:shd w:val="clear" w:color="auto" w:fill="FFFFFF"/>
          <w:lang w:eastAsia="en-US"/>
        </w:rPr>
      </w:pPr>
      <w:r w:rsidRPr="00BF299F">
        <w:rPr>
          <w:rFonts w:ascii="Times New Roman" w:eastAsia="Calibri" w:hAnsi="Times New Roman" w:cs="Times New Roman"/>
          <w:color w:val="111115"/>
          <w:sz w:val="28"/>
          <w:szCs w:val="28"/>
          <w:shd w:val="clear" w:color="auto" w:fill="FFFFFF"/>
          <w:lang w:eastAsia="en-US"/>
        </w:rPr>
        <w:t xml:space="preserve">Книга, телевизор, радио, магнитофон. </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 xml:space="preserve"> «Что это?» (анализ, сравнение, обобщение)</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Предложите ребёнку охарактеризовать следующие словарные ряды, </w:t>
      </w:r>
      <w:proofErr w:type="gramStart"/>
      <w:r w:rsidRPr="00BF299F">
        <w:rPr>
          <w:rFonts w:ascii="Times New Roman" w:eastAsia="Times New Roman" w:hAnsi="Times New Roman" w:cs="Times New Roman"/>
          <w:sz w:val="28"/>
          <w:szCs w:val="28"/>
        </w:rPr>
        <w:t>использовав</w:t>
      </w:r>
      <w:proofErr w:type="gramEnd"/>
      <w:r w:rsidRPr="00BF299F">
        <w:rPr>
          <w:rFonts w:ascii="Times New Roman" w:eastAsia="Times New Roman" w:hAnsi="Times New Roman" w:cs="Times New Roman"/>
          <w:sz w:val="28"/>
          <w:szCs w:val="28"/>
        </w:rPr>
        <w:t xml:space="preserve"> обобщающее слово.</w:t>
      </w:r>
    </w:p>
    <w:p w:rsidR="00BF299F" w:rsidRPr="00BF299F" w:rsidRDefault="00BF299F" w:rsidP="00BF299F">
      <w:pPr>
        <w:numPr>
          <w:ilvl w:val="0"/>
          <w:numId w:val="17"/>
        </w:numPr>
        <w:shd w:val="clear" w:color="auto" w:fill="FFFFFF"/>
        <w:spacing w:after="0" w:line="240" w:lineRule="auto"/>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стакан, тарелка, вилка, нож; /посуда/;</w:t>
      </w:r>
    </w:p>
    <w:p w:rsidR="00BF299F" w:rsidRPr="00BF299F" w:rsidRDefault="00BF299F" w:rsidP="00BF299F">
      <w:pPr>
        <w:numPr>
          <w:ilvl w:val="0"/>
          <w:numId w:val="17"/>
        </w:numPr>
        <w:shd w:val="clear" w:color="auto" w:fill="FFFFFF"/>
        <w:spacing w:after="0" w:line="240" w:lineRule="auto"/>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слива, яблоко, апельсин, банан; /фрукты/;</w:t>
      </w:r>
    </w:p>
    <w:p w:rsidR="00BF299F" w:rsidRPr="00BF299F" w:rsidRDefault="00BF299F" w:rsidP="00BF299F">
      <w:pPr>
        <w:numPr>
          <w:ilvl w:val="0"/>
          <w:numId w:val="17"/>
        </w:numPr>
        <w:shd w:val="clear" w:color="auto" w:fill="FFFFFF"/>
        <w:spacing w:after="0" w:line="240" w:lineRule="auto"/>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воробей, аист, гусь, голубь; /птицы/;</w:t>
      </w:r>
    </w:p>
    <w:p w:rsidR="00BF299F" w:rsidRPr="00BF299F" w:rsidRDefault="00BF299F" w:rsidP="00BF299F">
      <w:pPr>
        <w:numPr>
          <w:ilvl w:val="0"/>
          <w:numId w:val="17"/>
        </w:numPr>
        <w:shd w:val="clear" w:color="auto" w:fill="FFFFFF"/>
        <w:spacing w:after="0" w:line="240" w:lineRule="auto"/>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кошка, свинья, кролик, овца; /животные, домашние животные/;</w:t>
      </w:r>
    </w:p>
    <w:p w:rsidR="00BF299F" w:rsidRPr="00BF299F" w:rsidRDefault="00BF299F" w:rsidP="00BF299F">
      <w:pPr>
        <w:numPr>
          <w:ilvl w:val="0"/>
          <w:numId w:val="17"/>
        </w:numPr>
        <w:shd w:val="clear" w:color="auto" w:fill="FFFFFF"/>
        <w:spacing w:after="0" w:line="240" w:lineRule="auto"/>
        <w:ind w:left="0"/>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роза, тюльпан, ландыш, мак; /цветы/.</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lastRenderedPageBreak/>
        <w:t>Придумывайте словарные ряды самостоятельно, со временем усложняйте задания, переходите от простых  предметов к понятиям и явлениям (времена года, чувства человека, природные явления и т.д.).</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Слова противоположные по смыслу</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Предложите ребенку игру, в которой взрослый будет говорить ему слово, а малыш должен в ответ сказать слово противоположное по значению, например: маленький – большой, глупый – умный, ленивый – трудолюбивый.</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Бывает – не бывает</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 xml:space="preserve">Взрослый называет ребенку какую-нибудь ситуацию и кидает ему мяч. Если такая ситуация бывает, то малыш ловит мяч, а если нет, то отбивает его. Можно предлагать примерно такие ситуации: туфли стеклянные, кошка </w:t>
      </w:r>
      <w:proofErr w:type="gramStart"/>
      <w:r w:rsidRPr="00BF299F">
        <w:rPr>
          <w:rFonts w:ascii="Times New Roman" w:eastAsia="Times New Roman" w:hAnsi="Times New Roman" w:cs="Times New Roman"/>
          <w:sz w:val="28"/>
          <w:szCs w:val="28"/>
        </w:rPr>
        <w:t>хочет</w:t>
      </w:r>
      <w:proofErr w:type="gramEnd"/>
      <w:r w:rsidRPr="00BF299F">
        <w:rPr>
          <w:rFonts w:ascii="Times New Roman" w:eastAsia="Times New Roman" w:hAnsi="Times New Roman" w:cs="Times New Roman"/>
          <w:sz w:val="28"/>
          <w:szCs w:val="28"/>
        </w:rPr>
        <w:t xml:space="preserve"> есть, дом пошел гулять, папа ушел на работу.</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Сравнение понятий и предметов</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Малыш должен иметь представление о предметах, которые он будет сравнивать. Взрослый спрашивает «Ты видел бабочку? А муху?», после получения утвердительных ответов он задает следующие вопросы: «Чем отличается бабочка от мухи? Чем они похожи?». Ребенок 6-7 лет уже должен уметь сравнивать предметы: находить в них общие черты и различия по существенным признакам. Для примера пары слов для сравнения: деревня и город, драка и шалость, скрипка и пианино, молоток и топор.</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b/>
          <w:bCs/>
          <w:i/>
          <w:iCs/>
          <w:sz w:val="28"/>
          <w:szCs w:val="28"/>
        </w:rPr>
        <w:t>Угадай по описанию</w:t>
      </w:r>
    </w:p>
    <w:p w:rsidR="00BF299F" w:rsidRPr="00BF299F" w:rsidRDefault="00BF299F" w:rsidP="00BF299F">
      <w:pPr>
        <w:shd w:val="clear" w:color="auto" w:fill="FFFFFF"/>
        <w:spacing w:after="0" w:line="240" w:lineRule="auto"/>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Взрослый произносит прилагательные, которые характеризуют определенный предмет, и предлагает ребенку угадать, о каком предмете он говорит. Например, сочный, круглый, красный (помидор). Если малыш не может угадать помидор, то перед ним выкладывают несколько картинок с овощами, и предлагают найти нужную картинку.</w:t>
      </w:r>
    </w:p>
    <w:p w:rsidR="00BF299F" w:rsidRPr="00BF299F" w:rsidRDefault="00BF299F" w:rsidP="00BF299F">
      <w:pPr>
        <w:spacing w:after="0" w:line="256" w:lineRule="auto"/>
        <w:jc w:val="center"/>
        <w:rPr>
          <w:rFonts w:ascii="Times New Roman" w:eastAsia="Calibri" w:hAnsi="Times New Roman" w:cs="Times New Roman"/>
          <w:b/>
          <w:color w:val="111115"/>
          <w:sz w:val="28"/>
          <w:szCs w:val="20"/>
          <w:shd w:val="clear" w:color="auto" w:fill="FFFFFF"/>
          <w:lang w:eastAsia="en-US"/>
        </w:rPr>
      </w:pPr>
      <w:r w:rsidRPr="00BF299F">
        <w:rPr>
          <w:rFonts w:ascii="Times New Roman" w:eastAsia="Calibri" w:hAnsi="Times New Roman" w:cs="Times New Roman"/>
          <w:b/>
          <w:color w:val="111115"/>
          <w:sz w:val="28"/>
          <w:szCs w:val="20"/>
          <w:shd w:val="clear" w:color="auto" w:fill="FFFFFF"/>
          <w:lang w:eastAsia="en-US"/>
        </w:rPr>
        <w:t>Логические задачи</w:t>
      </w:r>
    </w:p>
    <w:p w:rsidR="00BF299F" w:rsidRPr="00BF299F" w:rsidRDefault="00BF299F" w:rsidP="00BF299F">
      <w:pPr>
        <w:spacing w:after="0" w:line="256" w:lineRule="auto"/>
        <w:rPr>
          <w:rFonts w:ascii="Times New Roman" w:eastAsia="Calibri" w:hAnsi="Times New Roman" w:cs="Times New Roman"/>
          <w:color w:val="111115"/>
          <w:sz w:val="28"/>
          <w:szCs w:val="20"/>
          <w:shd w:val="clear" w:color="auto" w:fill="FFFFFF"/>
          <w:lang w:eastAsia="en-US"/>
        </w:rPr>
      </w:pPr>
      <w:r w:rsidRPr="00BF299F">
        <w:rPr>
          <w:rFonts w:ascii="Times New Roman" w:eastAsia="Calibri" w:hAnsi="Times New Roman" w:cs="Times New Roman"/>
          <w:color w:val="111115"/>
          <w:sz w:val="28"/>
          <w:szCs w:val="20"/>
          <w:shd w:val="clear" w:color="auto" w:fill="FFFFFF"/>
          <w:lang w:eastAsia="en-US"/>
        </w:rPr>
        <w:t>1. Саша ел яблоко большое и кислое. Коля — большое и сладкое. Что в яблоках одинаковое, что разное? 2. Маша и Нина рассматривали картинки. Одна в журнале, другая в книге. Где рассматривала Нина, если Маша не рассматривала в журнале? 3. Толя и Игорь рисовали. Один — дом, другой — ветку с листьями. Что рисовал Толя, если Игорь не рисовал дом?</w:t>
      </w:r>
    </w:p>
    <w:p w:rsidR="00BF299F" w:rsidRDefault="00BF299F" w:rsidP="00BF299F">
      <w:pPr>
        <w:spacing w:after="160" w:line="256" w:lineRule="auto"/>
        <w:rPr>
          <w:rFonts w:ascii="Times New Roman" w:eastAsia="Calibri" w:hAnsi="Times New Roman" w:cs="Times New Roman"/>
          <w:b/>
          <w:color w:val="111115"/>
          <w:sz w:val="28"/>
          <w:szCs w:val="20"/>
          <w:shd w:val="clear" w:color="auto" w:fill="FFFFFF"/>
          <w:lang w:eastAsia="en-US"/>
        </w:rPr>
      </w:pPr>
      <w:r w:rsidRPr="00BF299F">
        <w:rPr>
          <w:rFonts w:ascii="Times New Roman" w:eastAsia="Calibri" w:hAnsi="Times New Roman" w:cs="Times New Roman"/>
          <w:color w:val="111115"/>
          <w:sz w:val="28"/>
          <w:szCs w:val="20"/>
          <w:shd w:val="clear" w:color="auto" w:fill="FFFFFF"/>
          <w:lang w:eastAsia="en-US"/>
        </w:rPr>
        <w:t>4. Под елкой цветок не растет, под березой не растет грибок. Что растет под елкой? 5. Все рыбы дышат жабрами. Щука – это рыба! Что из этого следует? 6. Некоторые мальчики любят играть в футбол. Значит ли это, что все, кто любит играть в футбол – мальчики?</w:t>
      </w:r>
    </w:p>
    <w:p w:rsidR="00BF299F" w:rsidRDefault="00BF299F" w:rsidP="00BF299F">
      <w:pPr>
        <w:spacing w:after="160" w:line="256" w:lineRule="auto"/>
        <w:rPr>
          <w:rFonts w:ascii="Times New Roman" w:eastAsia="Calibri" w:hAnsi="Times New Roman" w:cs="Times New Roman"/>
          <w:b/>
          <w:color w:val="111115"/>
          <w:sz w:val="28"/>
          <w:szCs w:val="20"/>
          <w:shd w:val="clear" w:color="auto" w:fill="FFFFFF"/>
          <w:lang w:eastAsia="en-US"/>
        </w:rPr>
      </w:pPr>
    </w:p>
    <w:p w:rsidR="00BF299F" w:rsidRPr="00BF299F" w:rsidRDefault="00BF299F" w:rsidP="00BF299F">
      <w:pPr>
        <w:spacing w:after="160" w:line="256" w:lineRule="auto"/>
        <w:rPr>
          <w:rFonts w:ascii="Times New Roman" w:eastAsia="Calibri" w:hAnsi="Times New Roman" w:cs="Times New Roman"/>
          <w:b/>
          <w:color w:val="111115"/>
          <w:sz w:val="28"/>
          <w:szCs w:val="20"/>
          <w:shd w:val="clear" w:color="auto" w:fill="FFFFFF"/>
          <w:lang w:eastAsia="en-US"/>
        </w:rPr>
      </w:pPr>
      <w:bookmarkStart w:id="0" w:name="_GoBack"/>
      <w:bookmarkEnd w:id="0"/>
    </w:p>
    <w:p w:rsidR="00BF299F" w:rsidRPr="00BF299F" w:rsidRDefault="00BF299F" w:rsidP="00BF299F">
      <w:pPr>
        <w:keepNext/>
        <w:keepLines/>
        <w:widowControl w:val="0"/>
        <w:spacing w:after="0" w:line="240" w:lineRule="auto"/>
        <w:ind w:right="20"/>
        <w:jc w:val="center"/>
        <w:outlineLvl w:val="0"/>
        <w:rPr>
          <w:rFonts w:ascii="Times New Roman" w:eastAsia="Times New Roman" w:hAnsi="Times New Roman" w:cs="Times New Roman"/>
          <w:b/>
          <w:bCs/>
          <w:color w:val="000000"/>
          <w:sz w:val="32"/>
          <w:szCs w:val="32"/>
          <w:lang w:bidi="ru-RU"/>
        </w:rPr>
      </w:pPr>
    </w:p>
    <w:p w:rsidR="00BF299F" w:rsidRPr="00BF299F" w:rsidRDefault="00BF299F" w:rsidP="00BF299F">
      <w:pPr>
        <w:keepNext/>
        <w:keepLines/>
        <w:widowControl w:val="0"/>
        <w:spacing w:after="0" w:line="240" w:lineRule="auto"/>
        <w:ind w:right="20"/>
        <w:jc w:val="center"/>
        <w:outlineLvl w:val="0"/>
        <w:rPr>
          <w:rFonts w:ascii="Times New Roman" w:eastAsia="Times New Roman" w:hAnsi="Times New Roman" w:cs="Times New Roman"/>
          <w:b/>
          <w:bCs/>
          <w:color w:val="000000"/>
          <w:sz w:val="32"/>
          <w:szCs w:val="32"/>
          <w:lang w:bidi="ru-RU"/>
        </w:rPr>
      </w:pPr>
    </w:p>
    <w:p w:rsidR="00BF299F" w:rsidRPr="00BF299F" w:rsidRDefault="00BF299F" w:rsidP="00BF299F">
      <w:pPr>
        <w:keepNext/>
        <w:keepLines/>
        <w:widowControl w:val="0"/>
        <w:spacing w:after="0" w:line="240" w:lineRule="auto"/>
        <w:ind w:right="20"/>
        <w:jc w:val="center"/>
        <w:outlineLvl w:val="0"/>
        <w:rPr>
          <w:rFonts w:ascii="Times New Roman" w:eastAsia="Times New Roman" w:hAnsi="Times New Roman" w:cs="Times New Roman"/>
          <w:b/>
          <w:bCs/>
          <w:color w:val="000000"/>
          <w:sz w:val="32"/>
          <w:szCs w:val="32"/>
          <w:lang w:bidi="ru-RU"/>
        </w:rPr>
      </w:pPr>
    </w:p>
    <w:p w:rsidR="00BF299F" w:rsidRPr="00BF299F" w:rsidRDefault="00BF299F" w:rsidP="00BF299F">
      <w:pPr>
        <w:keepNext/>
        <w:keepLines/>
        <w:widowControl w:val="0"/>
        <w:spacing w:after="0" w:line="240" w:lineRule="auto"/>
        <w:ind w:right="20"/>
        <w:jc w:val="center"/>
        <w:outlineLvl w:val="0"/>
        <w:rPr>
          <w:rFonts w:ascii="Times New Roman" w:eastAsia="Times New Roman" w:hAnsi="Times New Roman" w:cs="Times New Roman"/>
          <w:b/>
          <w:bCs/>
          <w:color w:val="000000"/>
          <w:sz w:val="32"/>
          <w:szCs w:val="32"/>
          <w:lang w:bidi="ru-RU"/>
        </w:rPr>
      </w:pPr>
      <w:r w:rsidRPr="00BF299F">
        <w:rPr>
          <w:rFonts w:ascii="Times New Roman" w:eastAsia="Times New Roman" w:hAnsi="Times New Roman" w:cs="Times New Roman"/>
          <w:b/>
          <w:bCs/>
          <w:color w:val="000000"/>
          <w:sz w:val="32"/>
          <w:szCs w:val="32"/>
          <w:lang w:bidi="ru-RU"/>
        </w:rPr>
        <w:t>Памятка для родителей</w:t>
      </w:r>
    </w:p>
    <w:p w:rsidR="00BF299F" w:rsidRPr="00BF299F" w:rsidRDefault="00BF299F" w:rsidP="00BF299F">
      <w:pPr>
        <w:keepNext/>
        <w:keepLines/>
        <w:widowControl w:val="0"/>
        <w:spacing w:after="0" w:line="240" w:lineRule="auto"/>
        <w:ind w:firstLine="740"/>
        <w:jc w:val="both"/>
        <w:outlineLvl w:val="1"/>
        <w:rPr>
          <w:rFonts w:ascii="Times New Roman" w:eastAsia="Times New Roman" w:hAnsi="Times New Roman" w:cs="Times New Roman"/>
          <w:b/>
          <w:bCs/>
          <w:color w:val="000000"/>
          <w:sz w:val="28"/>
          <w:szCs w:val="28"/>
          <w:lang w:bidi="ru-RU"/>
        </w:rPr>
      </w:pPr>
      <w:bookmarkStart w:id="1" w:name="bookmark1"/>
      <w:r w:rsidRPr="00BF299F">
        <w:rPr>
          <w:rFonts w:ascii="Times New Roman" w:eastAsia="Times New Roman" w:hAnsi="Times New Roman" w:cs="Times New Roman"/>
          <w:b/>
          <w:bCs/>
          <w:color w:val="000000"/>
          <w:sz w:val="28"/>
          <w:szCs w:val="28"/>
          <w:lang w:bidi="ru-RU"/>
        </w:rPr>
        <w:t>Уважаемые родители! Если вы хотите, чтобы Ваш ребенок был хорошо подготовлен к школе, играйте с ним в логические игры</w:t>
      </w:r>
      <w:r w:rsidRPr="00BF299F">
        <w:rPr>
          <w:rFonts w:ascii="Times New Roman" w:eastAsia="Times New Roman" w:hAnsi="Times New Roman" w:cs="Times New Roman"/>
          <w:color w:val="000000"/>
          <w:sz w:val="28"/>
          <w:szCs w:val="28"/>
          <w:lang w:bidi="ru-RU"/>
        </w:rPr>
        <w:t>.</w:t>
      </w:r>
      <w:bookmarkEnd w:id="1"/>
    </w:p>
    <w:p w:rsidR="00BF299F" w:rsidRPr="00BF299F" w:rsidRDefault="00BF299F" w:rsidP="00BF299F">
      <w:pPr>
        <w:widowControl w:val="0"/>
        <w:spacing w:after="0" w:line="240" w:lineRule="auto"/>
        <w:ind w:firstLine="740"/>
        <w:jc w:val="both"/>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В какие игры нужно играть с детьми, чтобы развивать логику ребенка?</w:t>
      </w:r>
    </w:p>
    <w:p w:rsidR="00BF299F" w:rsidRPr="00BF299F" w:rsidRDefault="00BF299F" w:rsidP="00BF299F">
      <w:pPr>
        <w:keepNext/>
        <w:keepLines/>
        <w:widowControl w:val="0"/>
        <w:spacing w:after="304" w:line="240" w:lineRule="auto"/>
        <w:ind w:left="380"/>
        <w:outlineLvl w:val="1"/>
        <w:rPr>
          <w:rFonts w:ascii="Times New Roman" w:eastAsia="Times New Roman" w:hAnsi="Times New Roman" w:cs="Times New Roman"/>
          <w:b/>
          <w:bCs/>
          <w:color w:val="000000"/>
          <w:sz w:val="28"/>
          <w:szCs w:val="28"/>
          <w:lang w:bidi="ru-RU"/>
        </w:rPr>
      </w:pPr>
      <w:bookmarkStart w:id="2" w:name="bookmark2"/>
      <w:r w:rsidRPr="00BF299F">
        <w:rPr>
          <w:rFonts w:ascii="Times New Roman" w:eastAsia="Times New Roman" w:hAnsi="Times New Roman" w:cs="Times New Roman"/>
          <w:b/>
          <w:bCs/>
          <w:color w:val="000000"/>
          <w:sz w:val="28"/>
          <w:szCs w:val="28"/>
          <w:lang w:bidi="ru-RU"/>
        </w:rPr>
        <w:t>Примеры игр:</w:t>
      </w:r>
      <w:bookmarkEnd w:id="2"/>
    </w:p>
    <w:p w:rsidR="00BF299F" w:rsidRPr="00BF299F" w:rsidRDefault="00BF299F" w:rsidP="00BF299F">
      <w:pPr>
        <w:spacing w:after="0" w:line="240" w:lineRule="auto"/>
        <w:jc w:val="both"/>
        <w:rPr>
          <w:rFonts w:ascii="Times New Roman" w:eastAsia="Times New Roman" w:hAnsi="Times New Roman" w:cs="Times New Roman"/>
          <w:b/>
          <w:sz w:val="28"/>
          <w:szCs w:val="28"/>
          <w:u w:val="single"/>
        </w:rPr>
      </w:pPr>
      <w:r w:rsidRPr="00BF299F">
        <w:rPr>
          <w:rFonts w:ascii="Times New Roman" w:eastAsia="Times New Roman" w:hAnsi="Times New Roman" w:cs="Times New Roman"/>
          <w:b/>
          <w:sz w:val="28"/>
          <w:szCs w:val="28"/>
          <w:u w:val="single"/>
        </w:rPr>
        <w:t>Посмотри вокруг</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Что бывает прямоугольной формы?</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Что бывает круглое?</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Что бывает треугольное?</w:t>
      </w:r>
    </w:p>
    <w:p w:rsidR="00BF299F" w:rsidRPr="00BF299F" w:rsidRDefault="00BF299F" w:rsidP="00BF299F">
      <w:pPr>
        <w:spacing w:after="0" w:line="240" w:lineRule="auto"/>
        <w:jc w:val="both"/>
        <w:rPr>
          <w:rFonts w:ascii="Times New Roman" w:eastAsia="Times New Roman" w:hAnsi="Times New Roman" w:cs="Times New Roman"/>
          <w:b/>
          <w:sz w:val="28"/>
          <w:szCs w:val="28"/>
          <w:u w:val="single"/>
        </w:rPr>
      </w:pPr>
      <w:r w:rsidRPr="00BF299F">
        <w:rPr>
          <w:rFonts w:ascii="Times New Roman" w:eastAsia="Times New Roman" w:hAnsi="Times New Roman" w:cs="Times New Roman"/>
          <w:b/>
          <w:sz w:val="28"/>
          <w:szCs w:val="28"/>
          <w:u w:val="single"/>
        </w:rPr>
        <w:t>Игры дома:</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Можно между делами вовлекать ребенка в следующие игровые упражнения.</w:t>
      </w:r>
    </w:p>
    <w:p w:rsidR="00BF299F" w:rsidRPr="00BF299F" w:rsidRDefault="00BF299F" w:rsidP="00BF299F">
      <w:pPr>
        <w:spacing w:after="0" w:line="240" w:lineRule="auto"/>
        <w:jc w:val="both"/>
        <w:rPr>
          <w:rFonts w:ascii="Times New Roman" w:eastAsia="Times New Roman" w:hAnsi="Times New Roman" w:cs="Times New Roman"/>
          <w:sz w:val="28"/>
          <w:szCs w:val="28"/>
        </w:rPr>
      </w:pPr>
      <w:proofErr w:type="gramStart"/>
      <w:r w:rsidRPr="00BF299F">
        <w:rPr>
          <w:rFonts w:ascii="Times New Roman" w:eastAsia="Times New Roman" w:hAnsi="Times New Roman" w:cs="Times New Roman"/>
          <w:sz w:val="28"/>
          <w:szCs w:val="28"/>
        </w:rPr>
        <w:t>Который</w:t>
      </w:r>
      <w:proofErr w:type="gramEnd"/>
      <w:r w:rsidRPr="00BF299F">
        <w:rPr>
          <w:rFonts w:ascii="Times New Roman" w:eastAsia="Times New Roman" w:hAnsi="Times New Roman" w:cs="Times New Roman"/>
          <w:sz w:val="28"/>
          <w:szCs w:val="28"/>
        </w:rPr>
        <w:t xml:space="preserve"> по счету?</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На полке стоят игрушки. Кто стоит первым? Третьим?</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Кто стоит между вторым и четвертым? Кто второй справа? Кто самый высокий?</w:t>
      </w:r>
    </w:p>
    <w:p w:rsidR="00BF299F" w:rsidRPr="00BF299F" w:rsidRDefault="00BF299F" w:rsidP="00BF299F">
      <w:pPr>
        <w:spacing w:after="0" w:line="240" w:lineRule="auto"/>
        <w:jc w:val="both"/>
        <w:rPr>
          <w:rFonts w:ascii="Times New Roman" w:eastAsia="Times New Roman" w:hAnsi="Times New Roman" w:cs="Times New Roman"/>
          <w:sz w:val="28"/>
          <w:szCs w:val="28"/>
        </w:rPr>
      </w:pPr>
      <w:r w:rsidRPr="00BF299F">
        <w:rPr>
          <w:rFonts w:ascii="Times New Roman" w:eastAsia="Times New Roman" w:hAnsi="Times New Roman" w:cs="Times New Roman"/>
          <w:sz w:val="28"/>
          <w:szCs w:val="28"/>
        </w:rPr>
        <w:t>Кто самый низкий? Если мы их повернем так, чтобы они смотрели в правую сторону, кто теперь будет первым? Пятым?</w:t>
      </w:r>
    </w:p>
    <w:p w:rsidR="00BF299F" w:rsidRPr="00BF299F" w:rsidRDefault="00BF299F" w:rsidP="00BF299F">
      <w:pPr>
        <w:spacing w:after="0" w:line="240" w:lineRule="auto"/>
        <w:jc w:val="both"/>
        <w:rPr>
          <w:rFonts w:ascii="Times New Roman" w:eastAsia="Times New Roman" w:hAnsi="Times New Roman" w:cs="Times New Roman"/>
          <w:sz w:val="28"/>
          <w:szCs w:val="28"/>
        </w:rPr>
      </w:pPr>
    </w:p>
    <w:p w:rsidR="00BF299F" w:rsidRPr="00BF299F" w:rsidRDefault="00BF299F" w:rsidP="00BF299F">
      <w:pPr>
        <w:widowControl w:val="0"/>
        <w:spacing w:after="0" w:line="240" w:lineRule="auto"/>
        <w:ind w:left="740" w:hanging="360"/>
        <w:rPr>
          <w:rFonts w:ascii="Times New Roman" w:eastAsia="Times New Roman" w:hAnsi="Times New Roman" w:cs="Times New Roman"/>
          <w:b/>
          <w:bCs/>
          <w:i/>
          <w:iCs/>
          <w:color w:val="000000"/>
          <w:sz w:val="28"/>
          <w:szCs w:val="28"/>
          <w:lang w:bidi="ru-RU"/>
        </w:rPr>
      </w:pPr>
      <w:r w:rsidRPr="00BF299F">
        <w:rPr>
          <w:rFonts w:ascii="Times New Roman" w:eastAsia="Times New Roman" w:hAnsi="Times New Roman" w:cs="Times New Roman"/>
          <w:b/>
          <w:bCs/>
          <w:i/>
          <w:iCs/>
          <w:color w:val="000000"/>
          <w:sz w:val="28"/>
          <w:szCs w:val="28"/>
          <w:lang w:bidi="ru-RU"/>
        </w:rPr>
        <w:t>Занимательные вопросы</w:t>
      </w:r>
    </w:p>
    <w:p w:rsidR="00BF299F" w:rsidRPr="00BF299F" w:rsidRDefault="00BF299F" w:rsidP="00BF299F">
      <w:pPr>
        <w:widowControl w:val="0"/>
        <w:numPr>
          <w:ilvl w:val="0"/>
          <w:numId w:val="18"/>
        </w:numPr>
        <w:tabs>
          <w:tab w:val="left" w:pos="1090"/>
        </w:tabs>
        <w:spacing w:after="0" w:line="240" w:lineRule="auto"/>
        <w:ind w:left="740"/>
        <w:jc w:val="both"/>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 xml:space="preserve">У какой фигуры нет ни начала, ни конца? </w:t>
      </w:r>
      <w:proofErr w:type="gramStart"/>
      <w:r w:rsidRPr="00BF299F">
        <w:rPr>
          <w:rFonts w:ascii="Times New Roman" w:eastAsia="Times New Roman" w:hAnsi="Times New Roman" w:cs="Times New Roman"/>
          <w:color w:val="000000"/>
          <w:sz w:val="28"/>
          <w:szCs w:val="28"/>
          <w:lang w:bidi="ru-RU"/>
        </w:rPr>
        <w:t xml:space="preserve">( </w:t>
      </w:r>
      <w:proofErr w:type="gramEnd"/>
      <w:r w:rsidRPr="00BF299F">
        <w:rPr>
          <w:rFonts w:ascii="Times New Roman" w:eastAsia="Times New Roman" w:hAnsi="Times New Roman" w:cs="Times New Roman"/>
          <w:color w:val="000000"/>
          <w:sz w:val="28"/>
          <w:szCs w:val="28"/>
          <w:lang w:bidi="ru-RU"/>
        </w:rPr>
        <w:t>у круга)</w:t>
      </w:r>
    </w:p>
    <w:p w:rsidR="00BF299F" w:rsidRPr="00BF299F" w:rsidRDefault="00BF299F" w:rsidP="00BF299F">
      <w:pPr>
        <w:widowControl w:val="0"/>
        <w:numPr>
          <w:ilvl w:val="0"/>
          <w:numId w:val="18"/>
        </w:numPr>
        <w:tabs>
          <w:tab w:val="left" w:pos="1090"/>
        </w:tabs>
        <w:spacing w:after="0" w:line="240" w:lineRule="auto"/>
        <w:ind w:left="1100"/>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Как можно сорвать ветку, не спугнув на ней птичку? (нельзя, улетит)</w:t>
      </w:r>
    </w:p>
    <w:p w:rsidR="00BF299F" w:rsidRPr="00BF299F" w:rsidRDefault="00BF299F" w:rsidP="00BF299F">
      <w:pPr>
        <w:widowControl w:val="0"/>
        <w:numPr>
          <w:ilvl w:val="0"/>
          <w:numId w:val="18"/>
        </w:numPr>
        <w:tabs>
          <w:tab w:val="left" w:pos="1090"/>
        </w:tabs>
        <w:spacing w:after="0" w:line="240" w:lineRule="auto"/>
        <w:ind w:left="1100"/>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Надо разделить 5 яблок между 5 девочками так, чтобы одно яблоко осталось в корзине</w:t>
      </w:r>
      <w:proofErr w:type="gramStart"/>
      <w:r w:rsidRPr="00BF299F">
        <w:rPr>
          <w:rFonts w:ascii="Times New Roman" w:eastAsia="Times New Roman" w:hAnsi="Times New Roman" w:cs="Times New Roman"/>
          <w:color w:val="000000"/>
          <w:sz w:val="28"/>
          <w:szCs w:val="28"/>
          <w:lang w:bidi="ru-RU"/>
        </w:rPr>
        <w:t>.(</w:t>
      </w:r>
      <w:proofErr w:type="gramEnd"/>
      <w:r w:rsidRPr="00BF299F">
        <w:rPr>
          <w:rFonts w:ascii="Times New Roman" w:eastAsia="Times New Roman" w:hAnsi="Times New Roman" w:cs="Times New Roman"/>
          <w:color w:val="000000"/>
          <w:sz w:val="28"/>
          <w:szCs w:val="28"/>
          <w:lang w:bidi="ru-RU"/>
        </w:rPr>
        <w:t>одна девочка должна взять яблоко вместе с корзиной)</w:t>
      </w:r>
    </w:p>
    <w:p w:rsidR="00BF299F" w:rsidRPr="00BF299F" w:rsidRDefault="00BF299F" w:rsidP="00BF299F">
      <w:pPr>
        <w:widowControl w:val="0"/>
        <w:numPr>
          <w:ilvl w:val="0"/>
          <w:numId w:val="18"/>
        </w:numPr>
        <w:tabs>
          <w:tab w:val="left" w:pos="1090"/>
        </w:tabs>
        <w:spacing w:after="248" w:line="240" w:lineRule="auto"/>
        <w:ind w:left="740"/>
        <w:jc w:val="both"/>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 Какой год продолжается всего один день? (Новый год)</w:t>
      </w:r>
    </w:p>
    <w:p w:rsidR="00BF299F" w:rsidRPr="00BF299F" w:rsidRDefault="00BF299F" w:rsidP="00BF299F">
      <w:pPr>
        <w:widowControl w:val="0"/>
        <w:tabs>
          <w:tab w:val="left" w:pos="1090"/>
        </w:tabs>
        <w:spacing w:after="248" w:line="240" w:lineRule="auto"/>
        <w:ind w:left="740"/>
        <w:jc w:val="both"/>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color w:val="000000"/>
          <w:sz w:val="28"/>
          <w:szCs w:val="28"/>
          <w:lang w:bidi="ru-RU"/>
        </w:rPr>
        <w:t xml:space="preserve">Игра «Сходства и различия». Игра развивает воображение, логическое и ассоциативное мышление, речь. </w:t>
      </w:r>
      <w:proofErr w:type="gramStart"/>
      <w:r w:rsidRPr="00BF299F">
        <w:rPr>
          <w:rFonts w:ascii="Times New Roman" w:eastAsia="Times New Roman" w:hAnsi="Times New Roman" w:cs="Times New Roman"/>
          <w:color w:val="000000"/>
          <w:sz w:val="28"/>
          <w:szCs w:val="28"/>
          <w:lang w:bidi="ru-RU"/>
        </w:rPr>
        <w:t>Необходимо найти не меньше пяти сходств и различий разных понятий, например: молоко – вода (), самолет – поезд, стул – стол, и т.д.</w:t>
      </w:r>
      <w:proofErr w:type="gramEnd"/>
    </w:p>
    <w:p w:rsidR="00BF299F" w:rsidRPr="00BF299F" w:rsidRDefault="00BF299F" w:rsidP="00BF299F">
      <w:pPr>
        <w:widowControl w:val="0"/>
        <w:spacing w:after="0" w:line="240" w:lineRule="auto"/>
        <w:ind w:firstLine="760"/>
        <w:jc w:val="both"/>
        <w:rPr>
          <w:rFonts w:ascii="Times New Roman" w:eastAsia="Times New Roman" w:hAnsi="Times New Roman" w:cs="Times New Roman"/>
          <w:color w:val="000000"/>
          <w:sz w:val="28"/>
          <w:szCs w:val="28"/>
          <w:lang w:bidi="ru-RU"/>
        </w:rPr>
      </w:pPr>
      <w:r w:rsidRPr="00BF299F">
        <w:rPr>
          <w:rFonts w:ascii="Times New Roman" w:eastAsia="Times New Roman" w:hAnsi="Times New Roman" w:cs="Times New Roman"/>
          <w:b/>
          <w:bCs/>
          <w:color w:val="000000"/>
          <w:sz w:val="28"/>
          <w:szCs w:val="28"/>
          <w:lang w:bidi="ru-RU"/>
        </w:rPr>
        <w:t xml:space="preserve">Помните! </w:t>
      </w:r>
      <w:r w:rsidRPr="00BF299F">
        <w:rPr>
          <w:rFonts w:ascii="Times New Roman" w:eastAsia="Times New Roman" w:hAnsi="Times New Roman" w:cs="Times New Roman"/>
          <w:color w:val="000000"/>
          <w:sz w:val="28"/>
          <w:szCs w:val="28"/>
          <w:lang w:bidi="ru-RU"/>
        </w:rPr>
        <w:t>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w:t>
      </w:r>
    </w:p>
    <w:p w:rsidR="00BF299F" w:rsidRPr="00BF299F" w:rsidRDefault="00BF299F" w:rsidP="00BF299F">
      <w:pPr>
        <w:widowControl w:val="0"/>
        <w:spacing w:after="0" w:line="240" w:lineRule="auto"/>
        <w:ind w:firstLine="760"/>
        <w:rPr>
          <w:rFonts w:ascii="Times New Roman" w:eastAsia="Times New Roman" w:hAnsi="Times New Roman" w:cs="Times New Roman"/>
          <w:b/>
          <w:bCs/>
          <w:color w:val="000000"/>
          <w:sz w:val="28"/>
          <w:szCs w:val="28"/>
          <w:lang w:bidi="ru-RU"/>
        </w:rPr>
      </w:pPr>
      <w:r w:rsidRPr="00BF299F">
        <w:rPr>
          <w:rFonts w:ascii="Times New Roman" w:eastAsia="Times New Roman" w:hAnsi="Times New Roman" w:cs="Times New Roman"/>
          <w:b/>
          <w:bCs/>
          <w:color w:val="000000"/>
          <w:sz w:val="28"/>
          <w:szCs w:val="28"/>
          <w:lang w:bidi="ru-RU"/>
        </w:rPr>
        <w:t>Играйте с детьми в математические игры, которые развивают логическое мышление!</w:t>
      </w:r>
    </w:p>
    <w:p w:rsidR="00BF299F" w:rsidRPr="00BF299F" w:rsidRDefault="00BF299F" w:rsidP="00BF299F">
      <w:pPr>
        <w:spacing w:after="160" w:line="256" w:lineRule="auto"/>
        <w:rPr>
          <w:rFonts w:ascii="Calibri" w:eastAsia="Calibri" w:hAnsi="Calibri" w:cs="Times New Roman"/>
          <w:lang w:eastAsia="en-US"/>
        </w:rPr>
      </w:pPr>
    </w:p>
    <w:p w:rsidR="007D513A" w:rsidRPr="008753A2" w:rsidRDefault="007D513A" w:rsidP="00BF299F">
      <w:pPr>
        <w:pStyle w:val="a5"/>
        <w:shd w:val="clear" w:color="auto" w:fill="FFFFFF"/>
        <w:spacing w:before="0" w:beforeAutospacing="0" w:after="0" w:afterAutospacing="0"/>
        <w:rPr>
          <w:sz w:val="28"/>
          <w:szCs w:val="28"/>
        </w:rPr>
      </w:pPr>
    </w:p>
    <w:sectPr w:rsidR="007D513A" w:rsidRPr="008753A2" w:rsidSect="008A31A5">
      <w:pgSz w:w="11906" w:h="16838"/>
      <w:pgMar w:top="426"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BD"/>
    <w:multiLevelType w:val="multilevel"/>
    <w:tmpl w:val="F7A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95510"/>
    <w:multiLevelType w:val="multilevel"/>
    <w:tmpl w:val="FC5A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2342DF"/>
    <w:multiLevelType w:val="multilevel"/>
    <w:tmpl w:val="29AAB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F2B0D"/>
    <w:multiLevelType w:val="multilevel"/>
    <w:tmpl w:val="97F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84757"/>
    <w:multiLevelType w:val="multilevel"/>
    <w:tmpl w:val="5282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13962"/>
    <w:multiLevelType w:val="multilevel"/>
    <w:tmpl w:val="5932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115A3"/>
    <w:multiLevelType w:val="multilevel"/>
    <w:tmpl w:val="9F2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D11380"/>
    <w:multiLevelType w:val="multilevel"/>
    <w:tmpl w:val="70C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6A5D4D"/>
    <w:multiLevelType w:val="multilevel"/>
    <w:tmpl w:val="3E1AD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F454B4"/>
    <w:multiLevelType w:val="multilevel"/>
    <w:tmpl w:val="7004D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5B539B"/>
    <w:multiLevelType w:val="multilevel"/>
    <w:tmpl w:val="35F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B244AE"/>
    <w:multiLevelType w:val="multilevel"/>
    <w:tmpl w:val="FEA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F7391F"/>
    <w:multiLevelType w:val="multilevel"/>
    <w:tmpl w:val="538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CF5CC9"/>
    <w:multiLevelType w:val="multilevel"/>
    <w:tmpl w:val="BDD428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CBD3C21"/>
    <w:multiLevelType w:val="multilevel"/>
    <w:tmpl w:val="21E8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01223E"/>
    <w:multiLevelType w:val="multilevel"/>
    <w:tmpl w:val="B31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DD197F"/>
    <w:multiLevelType w:val="multilevel"/>
    <w:tmpl w:val="A9546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AFF3D01"/>
    <w:multiLevelType w:val="multilevel"/>
    <w:tmpl w:val="05BA32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15"/>
  </w:num>
  <w:num w:numId="3">
    <w:abstractNumId w:val="11"/>
  </w:num>
  <w:num w:numId="4">
    <w:abstractNumId w:val="10"/>
  </w:num>
  <w:num w:numId="5">
    <w:abstractNumId w:val="1"/>
  </w:num>
  <w:num w:numId="6">
    <w:abstractNumId w:val="12"/>
  </w:num>
  <w:num w:numId="7">
    <w:abstractNumId w:val="7"/>
  </w:num>
  <w:num w:numId="8">
    <w:abstractNumId w:val="14"/>
  </w:num>
  <w:num w:numId="9">
    <w:abstractNumId w:val="0"/>
  </w:num>
  <w:num w:numId="10">
    <w:abstractNumId w:val="17"/>
  </w:num>
  <w:num w:numId="11">
    <w:abstractNumId w:val="8"/>
  </w:num>
  <w:num w:numId="12">
    <w:abstractNumId w:val="5"/>
  </w:num>
  <w:num w:numId="13">
    <w:abstractNumId w:val="4"/>
  </w:num>
  <w:num w:numId="14">
    <w:abstractNumId w:val="3"/>
  </w:num>
  <w:num w:numId="15">
    <w:abstractNumId w:val="2"/>
  </w:num>
  <w:num w:numId="16">
    <w:abstractNumId w:val="1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8400C"/>
    <w:rsid w:val="000F4508"/>
    <w:rsid w:val="0017694D"/>
    <w:rsid w:val="001A2324"/>
    <w:rsid w:val="001D2D15"/>
    <w:rsid w:val="00215BFF"/>
    <w:rsid w:val="002E6E23"/>
    <w:rsid w:val="002F27B9"/>
    <w:rsid w:val="003942B6"/>
    <w:rsid w:val="003E47EF"/>
    <w:rsid w:val="00400B61"/>
    <w:rsid w:val="004801D6"/>
    <w:rsid w:val="0049770A"/>
    <w:rsid w:val="004B52AB"/>
    <w:rsid w:val="004D4D7E"/>
    <w:rsid w:val="004E72D4"/>
    <w:rsid w:val="005513EF"/>
    <w:rsid w:val="0055466C"/>
    <w:rsid w:val="005E323A"/>
    <w:rsid w:val="005E3705"/>
    <w:rsid w:val="00720C67"/>
    <w:rsid w:val="0074785C"/>
    <w:rsid w:val="00770067"/>
    <w:rsid w:val="007715C5"/>
    <w:rsid w:val="007B326A"/>
    <w:rsid w:val="007D513A"/>
    <w:rsid w:val="00835D94"/>
    <w:rsid w:val="00873DEA"/>
    <w:rsid w:val="008753A2"/>
    <w:rsid w:val="00891801"/>
    <w:rsid w:val="008A31A5"/>
    <w:rsid w:val="008B6B6B"/>
    <w:rsid w:val="009553BB"/>
    <w:rsid w:val="009A20C5"/>
    <w:rsid w:val="009D78FF"/>
    <w:rsid w:val="00AD353D"/>
    <w:rsid w:val="00B8400C"/>
    <w:rsid w:val="00B848F3"/>
    <w:rsid w:val="00B87E07"/>
    <w:rsid w:val="00BC464B"/>
    <w:rsid w:val="00BF299F"/>
    <w:rsid w:val="00C07106"/>
    <w:rsid w:val="00D17A4B"/>
    <w:rsid w:val="00D60894"/>
    <w:rsid w:val="00DA5411"/>
    <w:rsid w:val="00DE26FF"/>
    <w:rsid w:val="00EC2502"/>
    <w:rsid w:val="00F5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08"/>
  </w:style>
  <w:style w:type="paragraph" w:styleId="1">
    <w:name w:val="heading 1"/>
    <w:basedOn w:val="a"/>
    <w:next w:val="a"/>
    <w:link w:val="10"/>
    <w:uiPriority w:val="9"/>
    <w:qFormat/>
    <w:rsid w:val="00B8400C"/>
    <w:pPr>
      <w:pBdr>
        <w:bottom w:val="thinThickSmallGap" w:sz="12" w:space="1" w:color="943634"/>
      </w:pBdr>
      <w:spacing w:before="400" w:line="252" w:lineRule="auto"/>
      <w:jc w:val="center"/>
      <w:outlineLvl w:val="0"/>
    </w:pPr>
    <w:rPr>
      <w:rFonts w:asciiTheme="majorHAnsi" w:eastAsia="Times New Roman" w:hAnsiTheme="majorHAnsi" w:cs="Times New Roman"/>
      <w:caps/>
      <w:color w:val="632423"/>
      <w:spacing w:val="20"/>
      <w:sz w:val="28"/>
      <w:szCs w:val="28"/>
    </w:rPr>
  </w:style>
  <w:style w:type="paragraph" w:styleId="2">
    <w:name w:val="heading 2"/>
    <w:basedOn w:val="a"/>
    <w:next w:val="a"/>
    <w:link w:val="20"/>
    <w:uiPriority w:val="9"/>
    <w:unhideWhenUsed/>
    <w:qFormat/>
    <w:rsid w:val="00D608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00C"/>
    <w:rPr>
      <w:rFonts w:asciiTheme="majorHAnsi" w:eastAsia="Times New Roman" w:hAnsiTheme="majorHAnsi" w:cs="Times New Roman"/>
      <w:caps/>
      <w:color w:val="632423"/>
      <w:spacing w:val="20"/>
      <w:sz w:val="28"/>
      <w:szCs w:val="28"/>
    </w:rPr>
  </w:style>
  <w:style w:type="character" w:customStyle="1" w:styleId="a3">
    <w:name w:val="Без интервала Знак"/>
    <w:link w:val="a4"/>
    <w:uiPriority w:val="1"/>
    <w:locked/>
    <w:rsid w:val="00B8400C"/>
    <w:rPr>
      <w:rFonts w:asciiTheme="majorHAnsi" w:eastAsiaTheme="majorEastAsia" w:hAnsiTheme="majorHAnsi" w:cs="Times New Roman"/>
    </w:rPr>
  </w:style>
  <w:style w:type="paragraph" w:styleId="a4">
    <w:name w:val="No Spacing"/>
    <w:basedOn w:val="a"/>
    <w:link w:val="a3"/>
    <w:uiPriority w:val="1"/>
    <w:qFormat/>
    <w:rsid w:val="00B8400C"/>
    <w:pPr>
      <w:spacing w:after="0" w:line="240" w:lineRule="auto"/>
    </w:pPr>
    <w:rPr>
      <w:rFonts w:asciiTheme="majorHAnsi" w:eastAsiaTheme="majorEastAsia" w:hAnsiTheme="majorHAnsi" w:cs="Times New Roman"/>
    </w:rPr>
  </w:style>
  <w:style w:type="paragraph" w:styleId="a5">
    <w:name w:val="Normal (Web)"/>
    <w:basedOn w:val="a"/>
    <w:uiPriority w:val="99"/>
    <w:rsid w:val="001D2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B326A"/>
  </w:style>
  <w:style w:type="character" w:styleId="a6">
    <w:name w:val="Strong"/>
    <w:basedOn w:val="a0"/>
    <w:uiPriority w:val="22"/>
    <w:qFormat/>
    <w:rsid w:val="00DA5411"/>
    <w:rPr>
      <w:b/>
      <w:bCs/>
    </w:rPr>
  </w:style>
  <w:style w:type="paragraph" w:styleId="a7">
    <w:name w:val="Balloon Text"/>
    <w:basedOn w:val="a"/>
    <w:link w:val="a8"/>
    <w:uiPriority w:val="99"/>
    <w:semiHidden/>
    <w:unhideWhenUsed/>
    <w:rsid w:val="00DA54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5411"/>
    <w:rPr>
      <w:rFonts w:ascii="Tahoma" w:hAnsi="Tahoma" w:cs="Tahoma"/>
      <w:sz w:val="16"/>
      <w:szCs w:val="16"/>
    </w:rPr>
  </w:style>
  <w:style w:type="character" w:customStyle="1" w:styleId="20">
    <w:name w:val="Заголовок 2 Знак"/>
    <w:basedOn w:val="a0"/>
    <w:link w:val="2"/>
    <w:uiPriority w:val="9"/>
    <w:rsid w:val="00D60894"/>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D6089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D60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76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7694D"/>
  </w:style>
  <w:style w:type="character" w:customStyle="1" w:styleId="c0">
    <w:name w:val="c0"/>
    <w:basedOn w:val="a0"/>
    <w:rsid w:val="0017694D"/>
  </w:style>
  <w:style w:type="paragraph" w:customStyle="1" w:styleId="c15">
    <w:name w:val="c15"/>
    <w:basedOn w:val="a"/>
    <w:rsid w:val="00176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694D"/>
  </w:style>
  <w:style w:type="character" w:customStyle="1" w:styleId="c5">
    <w:name w:val="c5"/>
    <w:basedOn w:val="a0"/>
    <w:rsid w:val="0017694D"/>
  </w:style>
  <w:style w:type="paragraph" w:customStyle="1" w:styleId="c11">
    <w:name w:val="c11"/>
    <w:basedOn w:val="a"/>
    <w:rsid w:val="00176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7694D"/>
  </w:style>
  <w:style w:type="character" w:customStyle="1" w:styleId="c13">
    <w:name w:val="c13"/>
    <w:basedOn w:val="a0"/>
    <w:rsid w:val="0017694D"/>
  </w:style>
  <w:style w:type="character" w:customStyle="1" w:styleId="c8">
    <w:name w:val="c8"/>
    <w:basedOn w:val="a0"/>
    <w:rsid w:val="00873DEA"/>
  </w:style>
  <w:style w:type="paragraph" w:customStyle="1" w:styleId="c7">
    <w:name w:val="c7"/>
    <w:basedOn w:val="a"/>
    <w:rsid w:val="00873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73DEA"/>
  </w:style>
  <w:style w:type="character" w:styleId="aa">
    <w:name w:val="Emphasis"/>
    <w:basedOn w:val="a0"/>
    <w:uiPriority w:val="20"/>
    <w:qFormat/>
    <w:rsid w:val="008753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506">
      <w:bodyDiv w:val="1"/>
      <w:marLeft w:val="0"/>
      <w:marRight w:val="0"/>
      <w:marTop w:val="0"/>
      <w:marBottom w:val="0"/>
      <w:divBdr>
        <w:top w:val="none" w:sz="0" w:space="0" w:color="auto"/>
        <w:left w:val="none" w:sz="0" w:space="0" w:color="auto"/>
        <w:bottom w:val="none" w:sz="0" w:space="0" w:color="auto"/>
        <w:right w:val="none" w:sz="0" w:space="0" w:color="auto"/>
      </w:divBdr>
    </w:div>
    <w:div w:id="130682711">
      <w:bodyDiv w:val="1"/>
      <w:marLeft w:val="0"/>
      <w:marRight w:val="0"/>
      <w:marTop w:val="0"/>
      <w:marBottom w:val="0"/>
      <w:divBdr>
        <w:top w:val="none" w:sz="0" w:space="0" w:color="auto"/>
        <w:left w:val="none" w:sz="0" w:space="0" w:color="auto"/>
        <w:bottom w:val="none" w:sz="0" w:space="0" w:color="auto"/>
        <w:right w:val="none" w:sz="0" w:space="0" w:color="auto"/>
      </w:divBdr>
    </w:div>
    <w:div w:id="489834989">
      <w:bodyDiv w:val="1"/>
      <w:marLeft w:val="0"/>
      <w:marRight w:val="0"/>
      <w:marTop w:val="0"/>
      <w:marBottom w:val="0"/>
      <w:divBdr>
        <w:top w:val="none" w:sz="0" w:space="0" w:color="auto"/>
        <w:left w:val="none" w:sz="0" w:space="0" w:color="auto"/>
        <w:bottom w:val="none" w:sz="0" w:space="0" w:color="auto"/>
        <w:right w:val="none" w:sz="0" w:space="0" w:color="auto"/>
      </w:divBdr>
    </w:div>
    <w:div w:id="535385089">
      <w:bodyDiv w:val="1"/>
      <w:marLeft w:val="0"/>
      <w:marRight w:val="0"/>
      <w:marTop w:val="0"/>
      <w:marBottom w:val="0"/>
      <w:divBdr>
        <w:top w:val="none" w:sz="0" w:space="0" w:color="auto"/>
        <w:left w:val="none" w:sz="0" w:space="0" w:color="auto"/>
        <w:bottom w:val="none" w:sz="0" w:space="0" w:color="auto"/>
        <w:right w:val="none" w:sz="0" w:space="0" w:color="auto"/>
      </w:divBdr>
    </w:div>
    <w:div w:id="1125461743">
      <w:bodyDiv w:val="1"/>
      <w:marLeft w:val="0"/>
      <w:marRight w:val="0"/>
      <w:marTop w:val="0"/>
      <w:marBottom w:val="0"/>
      <w:divBdr>
        <w:top w:val="none" w:sz="0" w:space="0" w:color="auto"/>
        <w:left w:val="none" w:sz="0" w:space="0" w:color="auto"/>
        <w:bottom w:val="none" w:sz="0" w:space="0" w:color="auto"/>
        <w:right w:val="none" w:sz="0" w:space="0" w:color="auto"/>
      </w:divBdr>
    </w:div>
    <w:div w:id="1239750123">
      <w:bodyDiv w:val="1"/>
      <w:marLeft w:val="0"/>
      <w:marRight w:val="0"/>
      <w:marTop w:val="0"/>
      <w:marBottom w:val="0"/>
      <w:divBdr>
        <w:top w:val="none" w:sz="0" w:space="0" w:color="auto"/>
        <w:left w:val="none" w:sz="0" w:space="0" w:color="auto"/>
        <w:bottom w:val="none" w:sz="0" w:space="0" w:color="auto"/>
        <w:right w:val="none" w:sz="0" w:space="0" w:color="auto"/>
      </w:divBdr>
    </w:div>
    <w:div w:id="1256866620">
      <w:bodyDiv w:val="1"/>
      <w:marLeft w:val="0"/>
      <w:marRight w:val="0"/>
      <w:marTop w:val="0"/>
      <w:marBottom w:val="0"/>
      <w:divBdr>
        <w:top w:val="none" w:sz="0" w:space="0" w:color="auto"/>
        <w:left w:val="none" w:sz="0" w:space="0" w:color="auto"/>
        <w:bottom w:val="none" w:sz="0" w:space="0" w:color="auto"/>
        <w:right w:val="none" w:sz="0" w:space="0" w:color="auto"/>
      </w:divBdr>
    </w:div>
    <w:div w:id="1596135357">
      <w:bodyDiv w:val="1"/>
      <w:marLeft w:val="0"/>
      <w:marRight w:val="0"/>
      <w:marTop w:val="0"/>
      <w:marBottom w:val="0"/>
      <w:divBdr>
        <w:top w:val="none" w:sz="0" w:space="0" w:color="auto"/>
        <w:left w:val="none" w:sz="0" w:space="0" w:color="auto"/>
        <w:bottom w:val="none" w:sz="0" w:space="0" w:color="auto"/>
        <w:right w:val="none" w:sz="0" w:space="0" w:color="auto"/>
      </w:divBdr>
    </w:div>
    <w:div w:id="1801729741">
      <w:bodyDiv w:val="1"/>
      <w:marLeft w:val="0"/>
      <w:marRight w:val="0"/>
      <w:marTop w:val="0"/>
      <w:marBottom w:val="0"/>
      <w:divBdr>
        <w:top w:val="none" w:sz="0" w:space="0" w:color="auto"/>
        <w:left w:val="none" w:sz="0" w:space="0" w:color="auto"/>
        <w:bottom w:val="none" w:sz="0" w:space="0" w:color="auto"/>
        <w:right w:val="none" w:sz="0" w:space="0" w:color="auto"/>
      </w:divBdr>
      <w:divsChild>
        <w:div w:id="2034185162">
          <w:blockQuote w:val="1"/>
          <w:marLeft w:val="0"/>
          <w:marRight w:val="0"/>
          <w:marTop w:val="0"/>
          <w:marBottom w:val="0"/>
          <w:divBdr>
            <w:top w:val="none" w:sz="0" w:space="0" w:color="auto"/>
            <w:left w:val="single" w:sz="12" w:space="12" w:color="000000"/>
            <w:bottom w:val="none" w:sz="0" w:space="0" w:color="auto"/>
            <w:right w:val="none" w:sz="0" w:space="0" w:color="auto"/>
          </w:divBdr>
        </w:div>
        <w:div w:id="1945573435">
          <w:marLeft w:val="0"/>
          <w:marRight w:val="0"/>
          <w:marTop w:val="240"/>
          <w:marBottom w:val="240"/>
          <w:divBdr>
            <w:top w:val="none" w:sz="0" w:space="0" w:color="auto"/>
            <w:left w:val="none" w:sz="0" w:space="0" w:color="auto"/>
            <w:bottom w:val="none" w:sz="0" w:space="0" w:color="auto"/>
            <w:right w:val="none" w:sz="0" w:space="0" w:color="auto"/>
          </w:divBdr>
          <w:divsChild>
            <w:div w:id="887882894">
              <w:marLeft w:val="0"/>
              <w:marRight w:val="0"/>
              <w:marTop w:val="0"/>
              <w:marBottom w:val="0"/>
              <w:divBdr>
                <w:top w:val="none" w:sz="0" w:space="0" w:color="auto"/>
                <w:left w:val="none" w:sz="0" w:space="0" w:color="auto"/>
                <w:bottom w:val="none" w:sz="0" w:space="0" w:color="auto"/>
                <w:right w:val="none" w:sz="0" w:space="0" w:color="auto"/>
              </w:divBdr>
              <w:divsChild>
                <w:div w:id="1064374685">
                  <w:marLeft w:val="0"/>
                  <w:marRight w:val="0"/>
                  <w:marTop w:val="0"/>
                  <w:marBottom w:val="0"/>
                  <w:divBdr>
                    <w:top w:val="none" w:sz="0" w:space="0" w:color="auto"/>
                    <w:left w:val="none" w:sz="0" w:space="0" w:color="auto"/>
                    <w:bottom w:val="none" w:sz="0" w:space="0" w:color="auto"/>
                    <w:right w:val="none" w:sz="0" w:space="0" w:color="auto"/>
                  </w:divBdr>
                  <w:divsChild>
                    <w:div w:id="19843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660">
              <w:marLeft w:val="0"/>
              <w:marRight w:val="0"/>
              <w:marTop w:val="96"/>
              <w:marBottom w:val="0"/>
              <w:divBdr>
                <w:top w:val="none" w:sz="0" w:space="0" w:color="auto"/>
                <w:left w:val="none" w:sz="0" w:space="0" w:color="auto"/>
                <w:bottom w:val="none" w:sz="0" w:space="0" w:color="auto"/>
                <w:right w:val="none" w:sz="0" w:space="0" w:color="auto"/>
              </w:divBdr>
            </w:div>
          </w:divsChild>
        </w:div>
        <w:div w:id="739520680">
          <w:blockQuote w:val="1"/>
          <w:marLeft w:val="0"/>
          <w:marRight w:val="0"/>
          <w:marTop w:val="0"/>
          <w:marBottom w:val="0"/>
          <w:divBdr>
            <w:top w:val="none" w:sz="0" w:space="0" w:color="auto"/>
            <w:left w:val="single" w:sz="12" w:space="12" w:color="000000"/>
            <w:bottom w:val="none" w:sz="0" w:space="0" w:color="auto"/>
            <w:right w:val="none" w:sz="0" w:space="0" w:color="auto"/>
          </w:divBdr>
        </w:div>
        <w:div w:id="1363554151">
          <w:marLeft w:val="0"/>
          <w:marRight w:val="0"/>
          <w:marTop w:val="240"/>
          <w:marBottom w:val="240"/>
          <w:divBdr>
            <w:top w:val="none" w:sz="0" w:space="0" w:color="auto"/>
            <w:left w:val="none" w:sz="0" w:space="0" w:color="auto"/>
            <w:bottom w:val="none" w:sz="0" w:space="0" w:color="auto"/>
            <w:right w:val="none" w:sz="0" w:space="0" w:color="auto"/>
          </w:divBdr>
          <w:divsChild>
            <w:div w:id="1851488225">
              <w:marLeft w:val="0"/>
              <w:marRight w:val="0"/>
              <w:marTop w:val="0"/>
              <w:marBottom w:val="0"/>
              <w:divBdr>
                <w:top w:val="none" w:sz="0" w:space="0" w:color="auto"/>
                <w:left w:val="none" w:sz="0" w:space="0" w:color="auto"/>
                <w:bottom w:val="none" w:sz="0" w:space="0" w:color="auto"/>
                <w:right w:val="none" w:sz="0" w:space="0" w:color="auto"/>
              </w:divBdr>
              <w:divsChild>
                <w:div w:id="1112556498">
                  <w:marLeft w:val="0"/>
                  <w:marRight w:val="0"/>
                  <w:marTop w:val="0"/>
                  <w:marBottom w:val="0"/>
                  <w:divBdr>
                    <w:top w:val="none" w:sz="0" w:space="0" w:color="auto"/>
                    <w:left w:val="none" w:sz="0" w:space="0" w:color="auto"/>
                    <w:bottom w:val="none" w:sz="0" w:space="0" w:color="auto"/>
                    <w:right w:val="none" w:sz="0" w:space="0" w:color="auto"/>
                  </w:divBdr>
                  <w:divsChild>
                    <w:div w:id="761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0235">
              <w:marLeft w:val="0"/>
              <w:marRight w:val="0"/>
              <w:marTop w:val="96"/>
              <w:marBottom w:val="0"/>
              <w:divBdr>
                <w:top w:val="none" w:sz="0" w:space="0" w:color="auto"/>
                <w:left w:val="none" w:sz="0" w:space="0" w:color="auto"/>
                <w:bottom w:val="none" w:sz="0" w:space="0" w:color="auto"/>
                <w:right w:val="none" w:sz="0" w:space="0" w:color="auto"/>
              </w:divBdr>
            </w:div>
          </w:divsChild>
        </w:div>
        <w:div w:id="162014454">
          <w:blockQuote w:val="1"/>
          <w:marLeft w:val="0"/>
          <w:marRight w:val="0"/>
          <w:marTop w:val="0"/>
          <w:marBottom w:val="0"/>
          <w:divBdr>
            <w:top w:val="none" w:sz="0" w:space="0" w:color="auto"/>
            <w:left w:val="single" w:sz="12" w:space="12" w:color="000000"/>
            <w:bottom w:val="none" w:sz="0" w:space="0" w:color="auto"/>
            <w:right w:val="none" w:sz="0" w:space="0" w:color="auto"/>
          </w:divBdr>
        </w:div>
        <w:div w:id="752774358">
          <w:marLeft w:val="0"/>
          <w:marRight w:val="0"/>
          <w:marTop w:val="240"/>
          <w:marBottom w:val="240"/>
          <w:divBdr>
            <w:top w:val="none" w:sz="0" w:space="0" w:color="auto"/>
            <w:left w:val="none" w:sz="0" w:space="0" w:color="auto"/>
            <w:bottom w:val="none" w:sz="0" w:space="0" w:color="auto"/>
            <w:right w:val="none" w:sz="0" w:space="0" w:color="auto"/>
          </w:divBdr>
          <w:divsChild>
            <w:div w:id="1671103166">
              <w:marLeft w:val="0"/>
              <w:marRight w:val="0"/>
              <w:marTop w:val="0"/>
              <w:marBottom w:val="0"/>
              <w:divBdr>
                <w:top w:val="none" w:sz="0" w:space="0" w:color="auto"/>
                <w:left w:val="none" w:sz="0" w:space="0" w:color="auto"/>
                <w:bottom w:val="none" w:sz="0" w:space="0" w:color="auto"/>
                <w:right w:val="none" w:sz="0" w:space="0" w:color="auto"/>
              </w:divBdr>
              <w:divsChild>
                <w:div w:id="91783113">
                  <w:marLeft w:val="0"/>
                  <w:marRight w:val="0"/>
                  <w:marTop w:val="0"/>
                  <w:marBottom w:val="0"/>
                  <w:divBdr>
                    <w:top w:val="none" w:sz="0" w:space="0" w:color="auto"/>
                    <w:left w:val="none" w:sz="0" w:space="0" w:color="auto"/>
                    <w:bottom w:val="none" w:sz="0" w:space="0" w:color="auto"/>
                    <w:right w:val="none" w:sz="0" w:space="0" w:color="auto"/>
                  </w:divBdr>
                  <w:divsChild>
                    <w:div w:id="1515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22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946838758">
      <w:bodyDiv w:val="1"/>
      <w:marLeft w:val="0"/>
      <w:marRight w:val="0"/>
      <w:marTop w:val="0"/>
      <w:marBottom w:val="0"/>
      <w:divBdr>
        <w:top w:val="none" w:sz="0" w:space="0" w:color="auto"/>
        <w:left w:val="none" w:sz="0" w:space="0" w:color="auto"/>
        <w:bottom w:val="none" w:sz="0" w:space="0" w:color="auto"/>
        <w:right w:val="none" w:sz="0" w:space="0" w:color="auto"/>
      </w:divBdr>
      <w:divsChild>
        <w:div w:id="2135903694">
          <w:marLeft w:val="0"/>
          <w:marRight w:val="0"/>
          <w:marTop w:val="0"/>
          <w:marBottom w:val="0"/>
          <w:divBdr>
            <w:top w:val="none" w:sz="0" w:space="0" w:color="auto"/>
            <w:left w:val="none" w:sz="0" w:space="0" w:color="auto"/>
            <w:bottom w:val="none" w:sz="0" w:space="0" w:color="auto"/>
            <w:right w:val="none" w:sz="0" w:space="0" w:color="auto"/>
          </w:divBdr>
        </w:div>
      </w:divsChild>
    </w:div>
    <w:div w:id="2041516238">
      <w:bodyDiv w:val="1"/>
      <w:marLeft w:val="0"/>
      <w:marRight w:val="0"/>
      <w:marTop w:val="0"/>
      <w:marBottom w:val="0"/>
      <w:divBdr>
        <w:top w:val="none" w:sz="0" w:space="0" w:color="auto"/>
        <w:left w:val="none" w:sz="0" w:space="0" w:color="auto"/>
        <w:bottom w:val="none" w:sz="0" w:space="0" w:color="auto"/>
        <w:right w:val="none" w:sz="0" w:space="0" w:color="auto"/>
      </w:divBdr>
    </w:div>
    <w:div w:id="20662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marypop.ru%2Fdoshkolnik%2Fzadanija-zadachi-na-logik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arypop.ru%2Fdoshkolnik%2Frazvitie-intellekta-rebenk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Ольга</cp:lastModifiedBy>
  <cp:revision>15</cp:revision>
  <cp:lastPrinted>2014-10-23T17:23:00Z</cp:lastPrinted>
  <dcterms:created xsi:type="dcterms:W3CDTF">2022-01-25T06:10:00Z</dcterms:created>
  <dcterms:modified xsi:type="dcterms:W3CDTF">2022-12-27T06:58:00Z</dcterms:modified>
</cp:coreProperties>
</file>