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B2" w:rsidRPr="0013345D" w:rsidRDefault="00145DB2" w:rsidP="00145DB2">
      <w:pPr>
        <w:spacing w:after="0" w:line="240" w:lineRule="auto"/>
        <w:jc w:val="right"/>
        <w:rPr>
          <w:rFonts w:ascii="Times New Roman" w:eastAsia="Times New Roman" w:hAnsi="Times New Roman" w:cs="Times New Roman"/>
          <w:b/>
          <w:i/>
          <w:sz w:val="28"/>
          <w:szCs w:val="28"/>
        </w:rPr>
      </w:pPr>
      <w:r w:rsidRPr="0013345D">
        <w:rPr>
          <w:rFonts w:ascii="Times New Roman" w:eastAsia="Times New Roman" w:hAnsi="Times New Roman" w:cs="Times New Roman"/>
          <w:b/>
          <w:i/>
          <w:sz w:val="28"/>
          <w:szCs w:val="28"/>
        </w:rPr>
        <w:t xml:space="preserve">Подготовила: </w:t>
      </w:r>
    </w:p>
    <w:p w:rsidR="00145DB2" w:rsidRPr="0013345D" w:rsidRDefault="00145DB2" w:rsidP="00145DB2">
      <w:pPr>
        <w:spacing w:after="0" w:line="240" w:lineRule="auto"/>
        <w:jc w:val="right"/>
        <w:rPr>
          <w:rFonts w:ascii="Times New Roman" w:eastAsia="Times New Roman" w:hAnsi="Times New Roman" w:cs="Times New Roman"/>
          <w:b/>
          <w:i/>
          <w:sz w:val="28"/>
          <w:szCs w:val="28"/>
        </w:rPr>
      </w:pPr>
      <w:r w:rsidRPr="0013345D">
        <w:rPr>
          <w:rFonts w:ascii="Times New Roman" w:eastAsia="Times New Roman" w:hAnsi="Times New Roman" w:cs="Times New Roman"/>
          <w:b/>
          <w:i/>
          <w:sz w:val="28"/>
          <w:szCs w:val="28"/>
        </w:rPr>
        <w:t>педагог-психолог</w:t>
      </w:r>
    </w:p>
    <w:p w:rsidR="00145DB2" w:rsidRPr="0013345D" w:rsidRDefault="00145DB2" w:rsidP="00145DB2">
      <w:pPr>
        <w:spacing w:after="0" w:line="240" w:lineRule="auto"/>
        <w:jc w:val="right"/>
        <w:rPr>
          <w:rFonts w:ascii="Times New Roman" w:eastAsia="Times New Roman" w:hAnsi="Times New Roman" w:cs="Times New Roman"/>
          <w:b/>
          <w:i/>
          <w:sz w:val="28"/>
          <w:szCs w:val="28"/>
        </w:rPr>
      </w:pPr>
      <w:r w:rsidRPr="0013345D">
        <w:rPr>
          <w:rFonts w:ascii="Times New Roman" w:eastAsia="Times New Roman" w:hAnsi="Times New Roman" w:cs="Times New Roman"/>
          <w:b/>
          <w:i/>
          <w:sz w:val="28"/>
          <w:szCs w:val="28"/>
        </w:rPr>
        <w:t>Ковалева А.С.</w:t>
      </w:r>
    </w:p>
    <w:p w:rsidR="00145DB2" w:rsidRDefault="00145DB2" w:rsidP="00145DB2">
      <w:pPr>
        <w:shd w:val="clear" w:color="auto" w:fill="FFFFFF"/>
        <w:spacing w:after="0" w:line="240" w:lineRule="auto"/>
        <w:jc w:val="center"/>
        <w:rPr>
          <w:rFonts w:ascii="Times New Roman" w:eastAsia="Times New Roman" w:hAnsi="Times New Roman" w:cs="Times New Roman"/>
          <w:b/>
          <w:color w:val="111111"/>
          <w:sz w:val="28"/>
          <w:szCs w:val="28"/>
          <w:bdr w:val="none" w:sz="0" w:space="0" w:color="auto" w:frame="1"/>
          <w:lang w:eastAsia="ru-RU"/>
        </w:rPr>
      </w:pPr>
    </w:p>
    <w:p w:rsidR="00145DB2" w:rsidRDefault="00145DB2" w:rsidP="00145DB2">
      <w:pPr>
        <w:shd w:val="clear" w:color="auto" w:fill="FFFFFF"/>
        <w:spacing w:after="0" w:line="240" w:lineRule="auto"/>
        <w:jc w:val="center"/>
        <w:rPr>
          <w:rFonts w:ascii="Times New Roman" w:eastAsia="Times New Roman" w:hAnsi="Times New Roman" w:cs="Times New Roman"/>
          <w:b/>
          <w:color w:val="111111"/>
          <w:sz w:val="28"/>
          <w:szCs w:val="28"/>
          <w:bdr w:val="none" w:sz="0" w:space="0" w:color="auto" w:frame="1"/>
          <w:lang w:eastAsia="ru-RU"/>
        </w:rPr>
      </w:pPr>
    </w:p>
    <w:p w:rsidR="00145DB2" w:rsidRPr="00145DB2" w:rsidRDefault="00145DB2" w:rsidP="00145DB2">
      <w:pPr>
        <w:shd w:val="clear" w:color="auto" w:fill="FFFFFF"/>
        <w:spacing w:after="0" w:line="240" w:lineRule="auto"/>
        <w:jc w:val="center"/>
        <w:rPr>
          <w:rFonts w:ascii="Times New Roman" w:eastAsia="Times New Roman" w:hAnsi="Times New Roman" w:cs="Times New Roman"/>
          <w:b/>
          <w:color w:val="111111"/>
          <w:sz w:val="28"/>
          <w:szCs w:val="28"/>
          <w:bdr w:val="none" w:sz="0" w:space="0" w:color="auto" w:frame="1"/>
          <w:lang w:eastAsia="ru-RU"/>
        </w:rPr>
      </w:pPr>
      <w:r w:rsidRPr="00145DB2">
        <w:rPr>
          <w:rFonts w:ascii="Times New Roman" w:eastAsia="Times New Roman" w:hAnsi="Times New Roman" w:cs="Times New Roman"/>
          <w:b/>
          <w:color w:val="111111"/>
          <w:sz w:val="28"/>
          <w:szCs w:val="28"/>
          <w:bdr w:val="none" w:sz="0" w:space="0" w:color="auto" w:frame="1"/>
          <w:lang w:eastAsia="ru-RU"/>
        </w:rPr>
        <w:t>Консультация для родителей и педагогов</w:t>
      </w:r>
    </w:p>
    <w:p w:rsidR="00145DB2" w:rsidRPr="00145DB2" w:rsidRDefault="00145DB2" w:rsidP="00145DB2">
      <w:pPr>
        <w:shd w:val="clear" w:color="auto" w:fill="FFFFFF"/>
        <w:spacing w:after="0" w:line="240" w:lineRule="auto"/>
        <w:jc w:val="center"/>
        <w:rPr>
          <w:rFonts w:ascii="Times New Roman" w:eastAsia="Times New Roman" w:hAnsi="Times New Roman" w:cs="Times New Roman"/>
          <w:b/>
          <w:color w:val="111111"/>
          <w:sz w:val="28"/>
          <w:szCs w:val="28"/>
          <w:lang w:eastAsia="ru-RU"/>
        </w:rPr>
      </w:pPr>
      <w:bookmarkStart w:id="0" w:name="_GoBack"/>
      <w:r w:rsidRPr="00145DB2">
        <w:rPr>
          <w:rFonts w:ascii="Times New Roman" w:eastAsia="Times New Roman" w:hAnsi="Times New Roman" w:cs="Times New Roman"/>
          <w:b/>
          <w:color w:val="111111"/>
          <w:sz w:val="28"/>
          <w:szCs w:val="28"/>
          <w:bdr w:val="none" w:sz="0" w:space="0" w:color="auto" w:frame="1"/>
          <w:lang w:eastAsia="ru-RU"/>
        </w:rPr>
        <w:t>«Как помочь застенчивому ребенку».</w:t>
      </w:r>
    </w:p>
    <w:bookmarkEnd w:id="0"/>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bCs/>
          <w:color w:val="111111"/>
          <w:sz w:val="28"/>
          <w:szCs w:val="28"/>
          <w:bdr w:val="none" w:sz="0" w:space="0" w:color="auto" w:frame="1"/>
          <w:lang w:eastAsia="ru-RU"/>
        </w:rPr>
        <w:t>Застенчивость</w:t>
      </w:r>
      <w:r w:rsidRPr="00145DB2">
        <w:rPr>
          <w:rFonts w:ascii="Times New Roman" w:eastAsia="Times New Roman" w:hAnsi="Times New Roman" w:cs="Times New Roman"/>
          <w:color w:val="111111"/>
          <w:sz w:val="28"/>
          <w:szCs w:val="28"/>
          <w:lang w:eastAsia="ru-RU"/>
        </w:rPr>
        <w:t> – это сложное состояние, и оно может оказывать самые разнообразные воздействия – от ощущения легкого дискомфорта до необъяснимого страха перед людьми и тяжелых неврозов.</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 xml:space="preserve">По мнению В. Н. </w:t>
      </w:r>
      <w:proofErr w:type="spellStart"/>
      <w:r w:rsidRPr="00145DB2">
        <w:rPr>
          <w:rFonts w:ascii="Times New Roman" w:eastAsia="Times New Roman" w:hAnsi="Times New Roman" w:cs="Times New Roman"/>
          <w:color w:val="111111"/>
          <w:sz w:val="28"/>
          <w:szCs w:val="28"/>
          <w:lang w:eastAsia="ru-RU"/>
        </w:rPr>
        <w:t>Кунициной</w:t>
      </w:r>
      <w:proofErr w:type="spellEnd"/>
      <w:r w:rsidRPr="00145DB2">
        <w:rPr>
          <w:rFonts w:ascii="Times New Roman" w:eastAsia="Times New Roman" w:hAnsi="Times New Roman" w:cs="Times New Roman"/>
          <w:color w:val="111111"/>
          <w:sz w:val="28"/>
          <w:szCs w:val="28"/>
          <w:lang w:eastAsia="ru-RU"/>
        </w:rPr>
        <w:t>, </w:t>
      </w:r>
      <w:r w:rsidRPr="00145DB2">
        <w:rPr>
          <w:rFonts w:ascii="Times New Roman" w:eastAsia="Times New Roman" w:hAnsi="Times New Roman" w:cs="Times New Roman"/>
          <w:bCs/>
          <w:color w:val="111111"/>
          <w:sz w:val="28"/>
          <w:szCs w:val="28"/>
          <w:bdr w:val="none" w:sz="0" w:space="0" w:color="auto" w:frame="1"/>
          <w:lang w:eastAsia="ru-RU"/>
        </w:rPr>
        <w:t>застенчивость</w:t>
      </w:r>
      <w:r w:rsidRPr="00145DB2">
        <w:rPr>
          <w:rFonts w:ascii="Times New Roman" w:eastAsia="Times New Roman" w:hAnsi="Times New Roman" w:cs="Times New Roman"/>
          <w:color w:val="111111"/>
          <w:sz w:val="28"/>
          <w:szCs w:val="28"/>
          <w:lang w:eastAsia="ru-RU"/>
        </w:rPr>
        <w:t> – это свойство личности, которое возникает у человека, постоянно испытывающего трудности в определенных ситуациях межличностного неформального общения; проявляющегося в состоянии нервно-психического напряжения и отличающие разнообразными нарушениями психомоторики, речевой деятельности, эмоциях, волевых, мыслительных процессов и рядом специфических изменений самосознания.</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bCs/>
          <w:color w:val="111111"/>
          <w:sz w:val="28"/>
          <w:szCs w:val="28"/>
          <w:bdr w:val="none" w:sz="0" w:space="0" w:color="auto" w:frame="1"/>
          <w:lang w:eastAsia="ru-RU"/>
        </w:rPr>
        <w:t>Застенчивость</w:t>
      </w:r>
      <w:r w:rsidRPr="00145DB2">
        <w:rPr>
          <w:rFonts w:ascii="Times New Roman" w:eastAsia="Times New Roman" w:hAnsi="Times New Roman" w:cs="Times New Roman"/>
          <w:color w:val="111111"/>
          <w:sz w:val="28"/>
          <w:szCs w:val="28"/>
          <w:lang w:eastAsia="ru-RU"/>
        </w:rPr>
        <w:t> свойственна многим детям и взрослым. Ее можно назвать наиболее распространенной причиной осложнения общения.</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Данная проблема исходит своими корнями из детства и чем раньше ее обнаружить и предсказать, тем последствия данной проблемы будут не такими удручающими. В психологии существует несколько подходов к этой проблеме. Так, психоанализ выделяет в ней синдром неудовлетворенного Эдипова комплекса, бихевиоризм – приобретенную реакцию страха на социальные стимулы. Социологи связывают </w:t>
      </w:r>
      <w:r w:rsidRPr="00145DB2">
        <w:rPr>
          <w:rFonts w:ascii="Times New Roman" w:eastAsia="Times New Roman" w:hAnsi="Times New Roman" w:cs="Times New Roman"/>
          <w:bCs/>
          <w:color w:val="111111"/>
          <w:sz w:val="28"/>
          <w:szCs w:val="28"/>
          <w:bdr w:val="none" w:sz="0" w:space="0" w:color="auto" w:frame="1"/>
          <w:lang w:eastAsia="ru-RU"/>
        </w:rPr>
        <w:t>застенчивость</w:t>
      </w:r>
      <w:r w:rsidRPr="00145DB2">
        <w:rPr>
          <w:rFonts w:ascii="Times New Roman" w:eastAsia="Times New Roman" w:hAnsi="Times New Roman" w:cs="Times New Roman"/>
          <w:color w:val="111111"/>
          <w:sz w:val="28"/>
          <w:szCs w:val="28"/>
          <w:lang w:eastAsia="ru-RU"/>
        </w:rPr>
        <w:t xml:space="preserve"> с чувством личного неблагополучия и ищут корни ее в </w:t>
      </w:r>
      <w:proofErr w:type="gramStart"/>
      <w:r w:rsidRPr="00145DB2">
        <w:rPr>
          <w:rFonts w:ascii="Times New Roman" w:eastAsia="Times New Roman" w:hAnsi="Times New Roman" w:cs="Times New Roman"/>
          <w:color w:val="111111"/>
          <w:sz w:val="28"/>
          <w:szCs w:val="28"/>
          <w:lang w:eastAsia="ru-RU"/>
        </w:rPr>
        <w:t>социальном</w:t>
      </w:r>
      <w:proofErr w:type="gramEnd"/>
      <w:r w:rsidRPr="00145DB2">
        <w:rPr>
          <w:rFonts w:ascii="Times New Roman" w:eastAsia="Times New Roman" w:hAnsi="Times New Roman" w:cs="Times New Roman"/>
          <w:color w:val="111111"/>
          <w:sz w:val="28"/>
          <w:szCs w:val="28"/>
          <w:lang w:eastAsia="ru-RU"/>
        </w:rPr>
        <w:t xml:space="preserve"> Я. Сторонники экзистенциональной психологии также подчеркивают связь </w:t>
      </w:r>
      <w:r w:rsidRPr="00145DB2">
        <w:rPr>
          <w:rFonts w:ascii="Times New Roman" w:eastAsia="Times New Roman" w:hAnsi="Times New Roman" w:cs="Times New Roman"/>
          <w:bCs/>
          <w:color w:val="111111"/>
          <w:sz w:val="28"/>
          <w:szCs w:val="28"/>
          <w:bdr w:val="none" w:sz="0" w:space="0" w:color="auto" w:frame="1"/>
          <w:lang w:eastAsia="ru-RU"/>
        </w:rPr>
        <w:t>застенчивости</w:t>
      </w:r>
      <w:r w:rsidRPr="00145DB2">
        <w:rPr>
          <w:rFonts w:ascii="Times New Roman" w:eastAsia="Times New Roman" w:hAnsi="Times New Roman" w:cs="Times New Roman"/>
          <w:color w:val="111111"/>
          <w:sz w:val="28"/>
          <w:szCs w:val="28"/>
          <w:lang w:eastAsia="ru-RU"/>
        </w:rPr>
        <w:t> с чувством личной незащищенности, внезапным страхом быть отвергнутым другими людьми. Исследовали личностных черт рассматривают </w:t>
      </w:r>
      <w:r w:rsidRPr="00145DB2">
        <w:rPr>
          <w:rFonts w:ascii="Times New Roman" w:eastAsia="Times New Roman" w:hAnsi="Times New Roman" w:cs="Times New Roman"/>
          <w:bCs/>
          <w:color w:val="111111"/>
          <w:sz w:val="28"/>
          <w:szCs w:val="28"/>
          <w:bdr w:val="none" w:sz="0" w:space="0" w:color="auto" w:frame="1"/>
          <w:lang w:eastAsia="ru-RU"/>
        </w:rPr>
        <w:t>застенчивость</w:t>
      </w:r>
      <w:r w:rsidRPr="00145DB2">
        <w:rPr>
          <w:rFonts w:ascii="Times New Roman" w:eastAsia="Times New Roman" w:hAnsi="Times New Roman" w:cs="Times New Roman"/>
          <w:color w:val="111111"/>
          <w:sz w:val="28"/>
          <w:szCs w:val="28"/>
          <w:lang w:eastAsia="ru-RU"/>
        </w:rPr>
        <w:t> как повышенную чувствительность к опасности, имеющую врожденный характер. Вместе с тем все психологи отмечают связь </w:t>
      </w:r>
      <w:r w:rsidRPr="00145DB2">
        <w:rPr>
          <w:rFonts w:ascii="Times New Roman" w:eastAsia="Times New Roman" w:hAnsi="Times New Roman" w:cs="Times New Roman"/>
          <w:bCs/>
          <w:color w:val="111111"/>
          <w:sz w:val="28"/>
          <w:szCs w:val="28"/>
          <w:bdr w:val="none" w:sz="0" w:space="0" w:color="auto" w:frame="1"/>
          <w:lang w:eastAsia="ru-RU"/>
        </w:rPr>
        <w:t>застенчивости</w:t>
      </w:r>
      <w:r w:rsidRPr="00145DB2">
        <w:rPr>
          <w:rFonts w:ascii="Times New Roman" w:eastAsia="Times New Roman" w:hAnsi="Times New Roman" w:cs="Times New Roman"/>
          <w:color w:val="111111"/>
          <w:sz w:val="28"/>
          <w:szCs w:val="28"/>
          <w:lang w:eastAsia="ru-RU"/>
        </w:rPr>
        <w:t> с особенностями самосознания </w:t>
      </w:r>
      <w:r w:rsidRPr="00145DB2">
        <w:rPr>
          <w:rFonts w:ascii="Times New Roman" w:eastAsia="Times New Roman" w:hAnsi="Times New Roman" w:cs="Times New Roman"/>
          <w:bCs/>
          <w:color w:val="111111"/>
          <w:sz w:val="28"/>
          <w:szCs w:val="28"/>
          <w:bdr w:val="none" w:sz="0" w:space="0" w:color="auto" w:frame="1"/>
          <w:lang w:eastAsia="ru-RU"/>
        </w:rPr>
        <w:t>ребенка</w:t>
      </w:r>
      <w:r w:rsidRPr="00145DB2">
        <w:rPr>
          <w:rFonts w:ascii="Times New Roman" w:eastAsia="Times New Roman" w:hAnsi="Times New Roman" w:cs="Times New Roman"/>
          <w:color w:val="111111"/>
          <w:sz w:val="28"/>
          <w:szCs w:val="28"/>
          <w:lang w:eastAsia="ru-RU"/>
        </w:rPr>
        <w:t> </w:t>
      </w:r>
      <w:r w:rsidRPr="00145DB2">
        <w:rPr>
          <w:rFonts w:ascii="Times New Roman" w:eastAsia="Times New Roman" w:hAnsi="Times New Roman" w:cs="Times New Roman"/>
          <w:color w:val="111111"/>
          <w:sz w:val="28"/>
          <w:szCs w:val="28"/>
          <w:u w:val="single"/>
          <w:bdr w:val="none" w:sz="0" w:space="0" w:color="auto" w:frame="1"/>
          <w:lang w:eastAsia="ru-RU"/>
        </w:rPr>
        <w:t>и связанного с ним отношения к людям</w:t>
      </w:r>
      <w:r w:rsidRPr="00145DB2">
        <w:rPr>
          <w:rFonts w:ascii="Times New Roman" w:eastAsia="Times New Roman" w:hAnsi="Times New Roman" w:cs="Times New Roman"/>
          <w:color w:val="111111"/>
          <w:sz w:val="28"/>
          <w:szCs w:val="28"/>
          <w:lang w:eastAsia="ru-RU"/>
        </w:rPr>
        <w:t>: неуверенность в себе, отрицательная самооценка, недоверие к окружающим.</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Основные особенности поведения </w:t>
      </w:r>
      <w:r w:rsidRPr="00145DB2">
        <w:rPr>
          <w:rFonts w:ascii="Times New Roman" w:eastAsia="Times New Roman" w:hAnsi="Times New Roman" w:cs="Times New Roman"/>
          <w:bCs/>
          <w:color w:val="111111"/>
          <w:sz w:val="28"/>
          <w:szCs w:val="28"/>
          <w:bdr w:val="none" w:sz="0" w:space="0" w:color="auto" w:frame="1"/>
          <w:lang w:eastAsia="ru-RU"/>
        </w:rPr>
        <w:t>застенчивости</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 внешнее поведение </w:t>
      </w:r>
      <w:r w:rsidRPr="00145DB2">
        <w:rPr>
          <w:rFonts w:ascii="Times New Roman" w:eastAsia="Times New Roman" w:hAnsi="Times New Roman" w:cs="Times New Roman"/>
          <w:bCs/>
          <w:color w:val="111111"/>
          <w:sz w:val="28"/>
          <w:szCs w:val="28"/>
          <w:bdr w:val="none" w:sz="0" w:space="0" w:color="auto" w:frame="1"/>
          <w:lang w:eastAsia="ru-RU"/>
        </w:rPr>
        <w:t>ребенка</w:t>
      </w:r>
      <w:r w:rsidRPr="00145DB2">
        <w:rPr>
          <w:rFonts w:ascii="Times New Roman" w:eastAsia="Times New Roman" w:hAnsi="Times New Roman" w:cs="Times New Roman"/>
          <w:color w:val="111111"/>
          <w:sz w:val="28"/>
          <w:szCs w:val="28"/>
          <w:lang w:eastAsia="ru-RU"/>
        </w:rPr>
        <w:t>, сигнализирующее другим </w:t>
      </w:r>
      <w:r w:rsidRPr="00145DB2">
        <w:rPr>
          <w:rFonts w:ascii="Times New Roman" w:eastAsia="Times New Roman" w:hAnsi="Times New Roman" w:cs="Times New Roman"/>
          <w:i/>
          <w:iCs/>
          <w:color w:val="111111"/>
          <w:sz w:val="28"/>
          <w:szCs w:val="28"/>
          <w:bdr w:val="none" w:sz="0" w:space="0" w:color="auto" w:frame="1"/>
          <w:lang w:eastAsia="ru-RU"/>
        </w:rPr>
        <w:t>«Я </w:t>
      </w:r>
      <w:r w:rsidRPr="00145DB2">
        <w:rPr>
          <w:rFonts w:ascii="Times New Roman" w:eastAsia="Times New Roman" w:hAnsi="Times New Roman" w:cs="Times New Roman"/>
          <w:bCs/>
          <w:i/>
          <w:iCs/>
          <w:color w:val="111111"/>
          <w:sz w:val="28"/>
          <w:szCs w:val="28"/>
          <w:bdr w:val="none" w:sz="0" w:space="0" w:color="auto" w:frame="1"/>
          <w:lang w:eastAsia="ru-RU"/>
        </w:rPr>
        <w:t>застенчив</w:t>
      </w:r>
      <w:r w:rsidRPr="00145DB2">
        <w:rPr>
          <w:rFonts w:ascii="Times New Roman" w:eastAsia="Times New Roman" w:hAnsi="Times New Roman" w:cs="Times New Roman"/>
          <w:i/>
          <w:iCs/>
          <w:color w:val="111111"/>
          <w:sz w:val="28"/>
          <w:szCs w:val="28"/>
          <w:bdr w:val="none" w:sz="0" w:space="0" w:color="auto" w:frame="1"/>
          <w:lang w:eastAsia="ru-RU"/>
        </w:rPr>
        <w:t>»</w:t>
      </w:r>
      <w:r w:rsidRPr="00145DB2">
        <w:rPr>
          <w:rFonts w:ascii="Times New Roman" w:eastAsia="Times New Roman" w:hAnsi="Times New Roman" w:cs="Times New Roman"/>
          <w:color w:val="111111"/>
          <w:sz w:val="28"/>
          <w:szCs w:val="28"/>
          <w:lang w:eastAsia="ru-RU"/>
        </w:rPr>
        <w:t>;</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2. физические симптомы беспокойства, например красное от волнение лицо и т. д.</w:t>
      </w:r>
      <w:proofErr w:type="gramStart"/>
      <w:r w:rsidRPr="00145DB2">
        <w:rPr>
          <w:rFonts w:ascii="Times New Roman" w:eastAsia="Times New Roman" w:hAnsi="Times New Roman" w:cs="Times New Roman"/>
          <w:color w:val="111111"/>
          <w:sz w:val="28"/>
          <w:szCs w:val="28"/>
          <w:lang w:eastAsia="ru-RU"/>
        </w:rPr>
        <w:t xml:space="preserve"> ;</w:t>
      </w:r>
      <w:proofErr w:type="gramEnd"/>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3. внутреннее ощущение смущения и неловкости, перед которым отступают все другие чувства;</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4. боязнь каким-либо образом проявить себя, например ответы таких ребят на вопросы учителя едва можно расслышать или чаще этот ответ </w:t>
      </w:r>
      <w:r w:rsidRPr="00145DB2">
        <w:rPr>
          <w:rFonts w:ascii="Times New Roman" w:eastAsia="Times New Roman" w:hAnsi="Times New Roman" w:cs="Times New Roman"/>
          <w:i/>
          <w:iCs/>
          <w:color w:val="111111"/>
          <w:sz w:val="28"/>
          <w:szCs w:val="28"/>
          <w:bdr w:val="none" w:sz="0" w:space="0" w:color="auto" w:frame="1"/>
          <w:lang w:eastAsia="ru-RU"/>
        </w:rPr>
        <w:t>«не знаю»</w:t>
      </w:r>
      <w:r w:rsidRPr="00145DB2">
        <w:rPr>
          <w:rFonts w:ascii="Times New Roman" w:eastAsia="Times New Roman" w:hAnsi="Times New Roman" w:cs="Times New Roman"/>
          <w:color w:val="111111"/>
          <w:sz w:val="28"/>
          <w:szCs w:val="28"/>
          <w:lang w:eastAsia="ru-RU"/>
        </w:rPr>
        <w:t xml:space="preserve">, </w:t>
      </w:r>
      <w:proofErr w:type="gramStart"/>
      <w:r w:rsidRPr="00145DB2">
        <w:rPr>
          <w:rFonts w:ascii="Times New Roman" w:eastAsia="Times New Roman" w:hAnsi="Times New Roman" w:cs="Times New Roman"/>
          <w:color w:val="111111"/>
          <w:sz w:val="28"/>
          <w:szCs w:val="28"/>
          <w:lang w:eastAsia="ru-RU"/>
        </w:rPr>
        <w:t>так</w:t>
      </w:r>
      <w:proofErr w:type="gramEnd"/>
      <w:r w:rsidRPr="00145DB2">
        <w:rPr>
          <w:rFonts w:ascii="Times New Roman" w:eastAsia="Times New Roman" w:hAnsi="Times New Roman" w:cs="Times New Roman"/>
          <w:color w:val="111111"/>
          <w:sz w:val="28"/>
          <w:szCs w:val="28"/>
          <w:lang w:eastAsia="ru-RU"/>
        </w:rPr>
        <w:t xml:space="preserve"> как боятся сделать что-нибудь не правильно;</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lastRenderedPageBreak/>
        <w:t>5. сидят в стороне и ждут, пока кто-нибудь не предложит им поиграть; как правило, они откланяются от инициативы первыми начать разговор, затеять какое-нибудь дело, высказать новую идею, задать вопрос или добровольно предложить свои услуги.</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6. избегают сложных неоднозначных ситуаций;</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7. общаясь с приятелями, они говорят мало, больше времени проводят за партой, меньше отвлекаются;</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8. они послушны и редко являются возмутителями спокойствия, но в то же время они редко других получают поощрение;</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9. они реже дают сдачи;</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10. они не обращаются за </w:t>
      </w:r>
      <w:r w:rsidRPr="00145DB2">
        <w:rPr>
          <w:rFonts w:ascii="Times New Roman" w:eastAsia="Times New Roman" w:hAnsi="Times New Roman" w:cs="Times New Roman"/>
          <w:bCs/>
          <w:color w:val="111111"/>
          <w:sz w:val="28"/>
          <w:szCs w:val="28"/>
          <w:bdr w:val="none" w:sz="0" w:space="0" w:color="auto" w:frame="1"/>
          <w:lang w:eastAsia="ru-RU"/>
        </w:rPr>
        <w:t>помощью</w:t>
      </w:r>
      <w:r w:rsidRPr="00145DB2">
        <w:rPr>
          <w:rFonts w:ascii="Times New Roman" w:eastAsia="Times New Roman" w:hAnsi="Times New Roman" w:cs="Times New Roman"/>
          <w:color w:val="111111"/>
          <w:sz w:val="28"/>
          <w:szCs w:val="28"/>
          <w:lang w:eastAsia="ru-RU"/>
        </w:rPr>
        <w:t>, если не могут сделать задание самостоятельно;</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11. в рассказе о себе представляют унылую картину;</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12. потливость;</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13. дрожь;</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14. учащение сердцебиения;</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15. стесненное дыхание;</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16. опущенные вниз глаза;</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17. тихий голос;</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18. скованность мышц и движений.</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Причины возникновения </w:t>
      </w:r>
      <w:r w:rsidRPr="00145DB2">
        <w:rPr>
          <w:rFonts w:ascii="Times New Roman" w:eastAsia="Times New Roman" w:hAnsi="Times New Roman" w:cs="Times New Roman"/>
          <w:bCs/>
          <w:color w:val="111111"/>
          <w:sz w:val="28"/>
          <w:szCs w:val="28"/>
          <w:bdr w:val="none" w:sz="0" w:space="0" w:color="auto" w:frame="1"/>
          <w:lang w:eastAsia="ru-RU"/>
        </w:rPr>
        <w:t>застенчивости</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1. </w:t>
      </w:r>
      <w:r w:rsidRPr="00145DB2">
        <w:rPr>
          <w:rFonts w:ascii="Times New Roman" w:eastAsia="Times New Roman" w:hAnsi="Times New Roman" w:cs="Times New Roman"/>
          <w:bCs/>
          <w:color w:val="111111"/>
          <w:sz w:val="28"/>
          <w:szCs w:val="28"/>
          <w:bdr w:val="none" w:sz="0" w:space="0" w:color="auto" w:frame="1"/>
          <w:lang w:eastAsia="ru-RU"/>
        </w:rPr>
        <w:t>застенчивость</w:t>
      </w:r>
      <w:r w:rsidRPr="00145DB2">
        <w:rPr>
          <w:rFonts w:ascii="Times New Roman" w:eastAsia="Times New Roman" w:hAnsi="Times New Roman" w:cs="Times New Roman"/>
          <w:color w:val="111111"/>
          <w:sz w:val="28"/>
          <w:szCs w:val="28"/>
          <w:lang w:eastAsia="ru-RU"/>
        </w:rPr>
        <w:t> возникает в результате неправильного воспитания;</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2. генетическая предрасположенность;</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3. отношение к </w:t>
      </w:r>
      <w:r w:rsidRPr="00145DB2">
        <w:rPr>
          <w:rFonts w:ascii="Times New Roman" w:eastAsia="Times New Roman" w:hAnsi="Times New Roman" w:cs="Times New Roman"/>
          <w:bCs/>
          <w:color w:val="111111"/>
          <w:sz w:val="28"/>
          <w:szCs w:val="28"/>
          <w:bdr w:val="none" w:sz="0" w:space="0" w:color="auto" w:frame="1"/>
          <w:lang w:eastAsia="ru-RU"/>
        </w:rPr>
        <w:t>ребенку</w:t>
      </w:r>
      <w:r w:rsidRPr="00145DB2">
        <w:rPr>
          <w:rFonts w:ascii="Times New Roman" w:eastAsia="Times New Roman" w:hAnsi="Times New Roman" w:cs="Times New Roman"/>
          <w:color w:val="111111"/>
          <w:sz w:val="28"/>
          <w:szCs w:val="28"/>
          <w:lang w:eastAsia="ru-RU"/>
        </w:rPr>
        <w:t> значимых для него людей;</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4. сравнение </w:t>
      </w:r>
      <w:r w:rsidRPr="00145DB2">
        <w:rPr>
          <w:rFonts w:ascii="Times New Roman" w:eastAsia="Times New Roman" w:hAnsi="Times New Roman" w:cs="Times New Roman"/>
          <w:bCs/>
          <w:color w:val="111111"/>
          <w:sz w:val="28"/>
          <w:szCs w:val="28"/>
          <w:bdr w:val="none" w:sz="0" w:space="0" w:color="auto" w:frame="1"/>
          <w:lang w:eastAsia="ru-RU"/>
        </w:rPr>
        <w:t>ребенка с братьями</w:t>
      </w:r>
      <w:r w:rsidRPr="00145DB2">
        <w:rPr>
          <w:rFonts w:ascii="Times New Roman" w:eastAsia="Times New Roman" w:hAnsi="Times New Roman" w:cs="Times New Roman"/>
          <w:color w:val="111111"/>
          <w:sz w:val="28"/>
          <w:szCs w:val="28"/>
          <w:lang w:eastAsia="ru-RU"/>
        </w:rPr>
        <w:t>, сестрами или сверстниками и делая оценки не в его пользу, существенно снижая его самооценку, побуждая тем самым избегать контактов с людьми;</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5. обзывание, высмеивание, что так же не способствует развитию открытости и общительности;</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6. потребность в уважительном отношении к ним со стороны взрослых;</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7. возникновение </w:t>
      </w:r>
      <w:r w:rsidRPr="00145DB2">
        <w:rPr>
          <w:rFonts w:ascii="Times New Roman" w:eastAsia="Times New Roman" w:hAnsi="Times New Roman" w:cs="Times New Roman"/>
          <w:bCs/>
          <w:color w:val="111111"/>
          <w:sz w:val="28"/>
          <w:szCs w:val="28"/>
          <w:bdr w:val="none" w:sz="0" w:space="0" w:color="auto" w:frame="1"/>
          <w:lang w:eastAsia="ru-RU"/>
        </w:rPr>
        <w:t>застенчивости</w:t>
      </w:r>
      <w:r w:rsidRPr="00145DB2">
        <w:rPr>
          <w:rFonts w:ascii="Times New Roman" w:eastAsia="Times New Roman" w:hAnsi="Times New Roman" w:cs="Times New Roman"/>
          <w:color w:val="111111"/>
          <w:sz w:val="28"/>
          <w:szCs w:val="28"/>
          <w:lang w:eastAsia="ru-RU"/>
        </w:rPr>
        <w:t> в связи с подготовкой к школе;</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lastRenderedPageBreak/>
        <w:t xml:space="preserve">8. низкий уровень развития общения, замкнутость, затруднения в контакте с другими людьми – и взрослыми, и сверстниками – </w:t>
      </w:r>
      <w:proofErr w:type="gramStart"/>
      <w:r w:rsidRPr="00145DB2">
        <w:rPr>
          <w:rFonts w:ascii="Times New Roman" w:eastAsia="Times New Roman" w:hAnsi="Times New Roman" w:cs="Times New Roman"/>
          <w:color w:val="111111"/>
          <w:sz w:val="28"/>
          <w:szCs w:val="28"/>
          <w:lang w:eastAsia="ru-RU"/>
        </w:rPr>
        <w:t>мешают </w:t>
      </w:r>
      <w:r w:rsidRPr="00145DB2">
        <w:rPr>
          <w:rFonts w:ascii="Times New Roman" w:eastAsia="Times New Roman" w:hAnsi="Times New Roman" w:cs="Times New Roman"/>
          <w:bCs/>
          <w:color w:val="111111"/>
          <w:sz w:val="28"/>
          <w:szCs w:val="28"/>
          <w:bdr w:val="none" w:sz="0" w:space="0" w:color="auto" w:frame="1"/>
          <w:lang w:eastAsia="ru-RU"/>
        </w:rPr>
        <w:t>ребенку</w:t>
      </w:r>
      <w:r w:rsidRPr="00145DB2">
        <w:rPr>
          <w:rFonts w:ascii="Times New Roman" w:eastAsia="Times New Roman" w:hAnsi="Times New Roman" w:cs="Times New Roman"/>
          <w:color w:val="111111"/>
          <w:sz w:val="28"/>
          <w:szCs w:val="28"/>
          <w:lang w:eastAsia="ru-RU"/>
        </w:rPr>
        <w:t> включится</w:t>
      </w:r>
      <w:proofErr w:type="gramEnd"/>
      <w:r w:rsidRPr="00145DB2">
        <w:rPr>
          <w:rFonts w:ascii="Times New Roman" w:eastAsia="Times New Roman" w:hAnsi="Times New Roman" w:cs="Times New Roman"/>
          <w:color w:val="111111"/>
          <w:sz w:val="28"/>
          <w:szCs w:val="28"/>
          <w:lang w:eastAsia="ru-RU"/>
        </w:rPr>
        <w:t xml:space="preserve"> в коллективную деятельность, стать полноценным членом в детском саду или в школе;</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 xml:space="preserve">9. к моменту поступления в школу </w:t>
      </w:r>
      <w:r w:rsidRPr="00145DB2">
        <w:rPr>
          <w:rFonts w:ascii="Times New Roman" w:eastAsia="Times New Roman" w:hAnsi="Times New Roman" w:cs="Times New Roman"/>
          <w:sz w:val="28"/>
          <w:szCs w:val="28"/>
          <w:lang w:eastAsia="ru-RU"/>
        </w:rPr>
        <w:t>у </w:t>
      </w:r>
      <w:hyperlink r:id="rId6" w:tooltip="Застенчивый ребенок. Консультации" w:history="1">
        <w:r w:rsidRPr="00145DB2">
          <w:rPr>
            <w:rFonts w:ascii="Times New Roman" w:eastAsia="Times New Roman" w:hAnsi="Times New Roman" w:cs="Times New Roman"/>
            <w:bCs/>
            <w:sz w:val="28"/>
            <w:szCs w:val="28"/>
            <w:bdr w:val="none" w:sz="0" w:space="0" w:color="auto" w:frame="1"/>
            <w:lang w:eastAsia="ru-RU"/>
          </w:rPr>
          <w:t>застенчивого ребенка</w:t>
        </w:r>
      </w:hyperlink>
      <w:r w:rsidRPr="00145DB2">
        <w:rPr>
          <w:rFonts w:ascii="Times New Roman" w:eastAsia="Times New Roman" w:hAnsi="Times New Roman" w:cs="Times New Roman"/>
          <w:color w:val="111111"/>
          <w:sz w:val="28"/>
          <w:szCs w:val="28"/>
          <w:lang w:eastAsia="ru-RU"/>
        </w:rPr>
        <w:t> уже складывается определенный стиль поведения, своеобразное поведение в обществе, он уже отдает отчет в этом своем </w:t>
      </w:r>
      <w:r w:rsidRPr="00145DB2">
        <w:rPr>
          <w:rFonts w:ascii="Times New Roman" w:eastAsia="Times New Roman" w:hAnsi="Times New Roman" w:cs="Times New Roman"/>
          <w:i/>
          <w:iCs/>
          <w:color w:val="111111"/>
          <w:sz w:val="28"/>
          <w:szCs w:val="28"/>
          <w:bdr w:val="none" w:sz="0" w:space="0" w:color="auto" w:frame="1"/>
          <w:lang w:eastAsia="ru-RU"/>
        </w:rPr>
        <w:t>«недостатке»</w:t>
      </w:r>
      <w:r w:rsidRPr="00145DB2">
        <w:rPr>
          <w:rFonts w:ascii="Times New Roman" w:eastAsia="Times New Roman" w:hAnsi="Times New Roman" w:cs="Times New Roman"/>
          <w:color w:val="111111"/>
          <w:sz w:val="28"/>
          <w:szCs w:val="28"/>
          <w:lang w:eastAsia="ru-RU"/>
        </w:rPr>
        <w:t>;</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 xml:space="preserve">10. </w:t>
      </w:r>
      <w:proofErr w:type="spellStart"/>
      <w:r w:rsidRPr="00145DB2">
        <w:rPr>
          <w:rFonts w:ascii="Times New Roman" w:eastAsia="Times New Roman" w:hAnsi="Times New Roman" w:cs="Times New Roman"/>
          <w:color w:val="111111"/>
          <w:sz w:val="28"/>
          <w:szCs w:val="28"/>
          <w:lang w:eastAsia="ru-RU"/>
        </w:rPr>
        <w:t>интровертированная</w:t>
      </w:r>
      <w:proofErr w:type="spellEnd"/>
      <w:r w:rsidRPr="00145DB2">
        <w:rPr>
          <w:rFonts w:ascii="Times New Roman" w:eastAsia="Times New Roman" w:hAnsi="Times New Roman" w:cs="Times New Roman"/>
          <w:color w:val="111111"/>
          <w:sz w:val="28"/>
          <w:szCs w:val="28"/>
          <w:lang w:eastAsia="ru-RU"/>
        </w:rPr>
        <w:t xml:space="preserve"> мать, чье поведение является образцом для </w:t>
      </w:r>
      <w:r w:rsidRPr="00145DB2">
        <w:rPr>
          <w:rFonts w:ascii="Times New Roman" w:eastAsia="Times New Roman" w:hAnsi="Times New Roman" w:cs="Times New Roman"/>
          <w:bCs/>
          <w:color w:val="111111"/>
          <w:sz w:val="28"/>
          <w:szCs w:val="28"/>
          <w:bdr w:val="none" w:sz="0" w:space="0" w:color="auto" w:frame="1"/>
          <w:lang w:eastAsia="ru-RU"/>
        </w:rPr>
        <w:t>ребенка</w:t>
      </w:r>
      <w:r w:rsidRPr="00145DB2">
        <w:rPr>
          <w:rFonts w:ascii="Times New Roman" w:eastAsia="Times New Roman" w:hAnsi="Times New Roman" w:cs="Times New Roman"/>
          <w:color w:val="111111"/>
          <w:sz w:val="28"/>
          <w:szCs w:val="28"/>
          <w:lang w:eastAsia="ru-RU"/>
        </w:rPr>
        <w:t>. Такая мать избегает общения с людьми, углубляется в свои переживания, в итоге </w:t>
      </w:r>
      <w:r w:rsidRPr="00145DB2">
        <w:rPr>
          <w:rFonts w:ascii="Times New Roman" w:eastAsia="Times New Roman" w:hAnsi="Times New Roman" w:cs="Times New Roman"/>
          <w:bCs/>
          <w:color w:val="111111"/>
          <w:sz w:val="28"/>
          <w:szCs w:val="28"/>
          <w:bdr w:val="none" w:sz="0" w:space="0" w:color="auto" w:frame="1"/>
          <w:lang w:eastAsia="ru-RU"/>
        </w:rPr>
        <w:t>ребенок</w:t>
      </w:r>
      <w:r w:rsidRPr="00145DB2">
        <w:rPr>
          <w:rFonts w:ascii="Times New Roman" w:eastAsia="Times New Roman" w:hAnsi="Times New Roman" w:cs="Times New Roman"/>
          <w:color w:val="111111"/>
          <w:sz w:val="28"/>
          <w:szCs w:val="28"/>
          <w:lang w:eastAsia="ru-RU"/>
        </w:rPr>
        <w:t>, если не получает с раннего детства опыта другого поведения, часто становится похожим на нее;</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11. не уверенность в себе;</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12. </w:t>
      </w:r>
      <w:r w:rsidRPr="00145DB2">
        <w:rPr>
          <w:rFonts w:ascii="Times New Roman" w:eastAsia="Times New Roman" w:hAnsi="Times New Roman" w:cs="Times New Roman"/>
          <w:bCs/>
          <w:color w:val="111111"/>
          <w:sz w:val="28"/>
          <w:szCs w:val="28"/>
          <w:bdr w:val="none" w:sz="0" w:space="0" w:color="auto" w:frame="1"/>
          <w:lang w:eastAsia="ru-RU"/>
        </w:rPr>
        <w:t>родились такими</w:t>
      </w:r>
      <w:r w:rsidRPr="00145DB2">
        <w:rPr>
          <w:rFonts w:ascii="Times New Roman" w:eastAsia="Times New Roman" w:hAnsi="Times New Roman" w:cs="Times New Roman"/>
          <w:color w:val="111111"/>
          <w:sz w:val="28"/>
          <w:szCs w:val="28"/>
          <w:lang w:eastAsia="ru-RU"/>
        </w:rPr>
        <w:t>;</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13. страх;</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14. сомнения в себе;</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15. скрытность и боязнь чего-то;</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16. им чего-то не хватает, наверное, открытости;</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17. эти дети стесняются своего лица или одежды;</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18. они думают, что все их презирают и не уважают;</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19. люди бывают стеснительными, если они в чем-то не уверены;</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20. боятся показаться хуже других;</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21. считают, что отличаются от других.</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Существует множество факторов, обуславливающих возникновение </w:t>
      </w:r>
      <w:r w:rsidRPr="00145DB2">
        <w:rPr>
          <w:rFonts w:ascii="Times New Roman" w:eastAsia="Times New Roman" w:hAnsi="Times New Roman" w:cs="Times New Roman"/>
          <w:bCs/>
          <w:color w:val="111111"/>
          <w:sz w:val="28"/>
          <w:szCs w:val="28"/>
          <w:bdr w:val="none" w:sz="0" w:space="0" w:color="auto" w:frame="1"/>
          <w:lang w:eastAsia="ru-RU"/>
        </w:rPr>
        <w:t>застенчивости</w:t>
      </w:r>
      <w:r w:rsidRPr="00145DB2">
        <w:rPr>
          <w:rFonts w:ascii="Times New Roman" w:eastAsia="Times New Roman" w:hAnsi="Times New Roman" w:cs="Times New Roman"/>
          <w:color w:val="111111"/>
          <w:sz w:val="28"/>
          <w:szCs w:val="28"/>
          <w:lang w:eastAsia="ru-RU"/>
        </w:rPr>
        <w:t>, точно так же существует и много определенных ситуаций, вызывающих </w:t>
      </w:r>
      <w:r w:rsidRPr="00145DB2">
        <w:rPr>
          <w:rFonts w:ascii="Times New Roman" w:eastAsia="Times New Roman" w:hAnsi="Times New Roman" w:cs="Times New Roman"/>
          <w:bCs/>
          <w:color w:val="111111"/>
          <w:sz w:val="28"/>
          <w:szCs w:val="28"/>
          <w:bdr w:val="none" w:sz="0" w:space="0" w:color="auto" w:frame="1"/>
          <w:lang w:eastAsia="ru-RU"/>
        </w:rPr>
        <w:t>застенчивость</w:t>
      </w:r>
      <w:r w:rsidRPr="00145DB2">
        <w:rPr>
          <w:rFonts w:ascii="Times New Roman" w:eastAsia="Times New Roman" w:hAnsi="Times New Roman" w:cs="Times New Roman"/>
          <w:color w:val="111111"/>
          <w:sz w:val="28"/>
          <w:szCs w:val="28"/>
          <w:lang w:eastAsia="ru-RU"/>
        </w:rPr>
        <w:t> как реакцию на данную конкретную ситуацию. Ниже</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перечислены категории людей и типы ситуаций, </w:t>
      </w:r>
      <w:r w:rsidRPr="00145DB2">
        <w:rPr>
          <w:rFonts w:ascii="Times New Roman" w:eastAsia="Times New Roman" w:hAnsi="Times New Roman" w:cs="Times New Roman"/>
          <w:color w:val="111111"/>
          <w:sz w:val="28"/>
          <w:szCs w:val="28"/>
          <w:u w:val="single"/>
          <w:bdr w:val="none" w:sz="0" w:space="0" w:color="auto" w:frame="1"/>
          <w:lang w:eastAsia="ru-RU"/>
        </w:rPr>
        <w:t>способных вызвать подобную реакцию</w:t>
      </w:r>
      <w:r w:rsidRPr="00145DB2">
        <w:rPr>
          <w:rFonts w:ascii="Times New Roman" w:eastAsia="Times New Roman" w:hAnsi="Times New Roman" w:cs="Times New Roman"/>
          <w:color w:val="111111"/>
          <w:sz w:val="28"/>
          <w:szCs w:val="28"/>
          <w:lang w:eastAsia="ru-RU"/>
        </w:rPr>
        <w:t>:</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Причины </w:t>
      </w:r>
      <w:r w:rsidRPr="00145DB2">
        <w:rPr>
          <w:rFonts w:ascii="Times New Roman" w:eastAsia="Times New Roman" w:hAnsi="Times New Roman" w:cs="Times New Roman"/>
          <w:bCs/>
          <w:color w:val="111111"/>
          <w:sz w:val="28"/>
          <w:szCs w:val="28"/>
          <w:bdr w:val="none" w:sz="0" w:space="0" w:color="auto" w:frame="1"/>
          <w:lang w:eastAsia="ru-RU"/>
        </w:rPr>
        <w:t>застенчивости </w:t>
      </w:r>
      <w:r w:rsidRPr="00145DB2">
        <w:rPr>
          <w:rFonts w:ascii="Times New Roman" w:eastAsia="Times New Roman" w:hAnsi="Times New Roman" w:cs="Times New Roman"/>
          <w:i/>
          <w:iCs/>
          <w:color w:val="111111"/>
          <w:sz w:val="28"/>
          <w:szCs w:val="28"/>
          <w:bdr w:val="none" w:sz="0" w:space="0" w:color="auto" w:frame="1"/>
          <w:lang w:eastAsia="ru-RU"/>
        </w:rPr>
        <w:t>(материал для стенда или </w:t>
      </w:r>
      <w:r w:rsidRPr="00145DB2">
        <w:rPr>
          <w:rFonts w:ascii="Times New Roman" w:eastAsia="Times New Roman" w:hAnsi="Times New Roman" w:cs="Times New Roman"/>
          <w:bCs/>
          <w:i/>
          <w:iCs/>
          <w:color w:val="111111"/>
          <w:sz w:val="28"/>
          <w:szCs w:val="28"/>
          <w:bdr w:val="none" w:sz="0" w:space="0" w:color="auto" w:frame="1"/>
          <w:lang w:eastAsia="ru-RU"/>
        </w:rPr>
        <w:t>консультации</w:t>
      </w:r>
      <w:r w:rsidRPr="00145DB2">
        <w:rPr>
          <w:rFonts w:ascii="Times New Roman" w:eastAsia="Times New Roman" w:hAnsi="Times New Roman" w:cs="Times New Roman"/>
          <w:i/>
          <w:iCs/>
          <w:color w:val="111111"/>
          <w:sz w:val="28"/>
          <w:szCs w:val="28"/>
          <w:bdr w:val="none" w:sz="0" w:space="0" w:color="auto" w:frame="1"/>
          <w:lang w:eastAsia="ru-RU"/>
        </w:rPr>
        <w:t>)</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Давно доказано, что </w:t>
      </w:r>
      <w:r w:rsidRPr="00145DB2">
        <w:rPr>
          <w:rFonts w:ascii="Times New Roman" w:eastAsia="Times New Roman" w:hAnsi="Times New Roman" w:cs="Times New Roman"/>
          <w:bCs/>
          <w:color w:val="111111"/>
          <w:sz w:val="28"/>
          <w:szCs w:val="28"/>
          <w:bdr w:val="none" w:sz="0" w:space="0" w:color="auto" w:frame="1"/>
          <w:lang w:eastAsia="ru-RU"/>
        </w:rPr>
        <w:t>застенчивость</w:t>
      </w:r>
      <w:r w:rsidRPr="00145DB2">
        <w:rPr>
          <w:rFonts w:ascii="Times New Roman" w:eastAsia="Times New Roman" w:hAnsi="Times New Roman" w:cs="Times New Roman"/>
          <w:color w:val="111111"/>
          <w:sz w:val="28"/>
          <w:szCs w:val="28"/>
          <w:lang w:eastAsia="ru-RU"/>
        </w:rPr>
        <w:t> никак не связана с умственными или интеллектуальными способностями </w:t>
      </w:r>
      <w:r w:rsidRPr="00145DB2">
        <w:rPr>
          <w:rFonts w:ascii="Times New Roman" w:eastAsia="Times New Roman" w:hAnsi="Times New Roman" w:cs="Times New Roman"/>
          <w:bCs/>
          <w:color w:val="111111"/>
          <w:sz w:val="28"/>
          <w:szCs w:val="28"/>
          <w:bdr w:val="none" w:sz="0" w:space="0" w:color="auto" w:frame="1"/>
          <w:lang w:eastAsia="ru-RU"/>
        </w:rPr>
        <w:t>ребенка</w:t>
      </w:r>
      <w:r w:rsidRPr="00145DB2">
        <w:rPr>
          <w:rFonts w:ascii="Times New Roman" w:eastAsia="Times New Roman" w:hAnsi="Times New Roman" w:cs="Times New Roman"/>
          <w:color w:val="111111"/>
          <w:sz w:val="28"/>
          <w:szCs w:val="28"/>
          <w:lang w:eastAsia="ru-RU"/>
        </w:rPr>
        <w:t>. И вообще, </w:t>
      </w:r>
      <w:r w:rsidRPr="00145DB2">
        <w:rPr>
          <w:rFonts w:ascii="Times New Roman" w:eastAsia="Times New Roman" w:hAnsi="Times New Roman" w:cs="Times New Roman"/>
          <w:bCs/>
          <w:color w:val="111111"/>
          <w:sz w:val="28"/>
          <w:szCs w:val="28"/>
          <w:bdr w:val="none" w:sz="0" w:space="0" w:color="auto" w:frame="1"/>
          <w:lang w:eastAsia="ru-RU"/>
        </w:rPr>
        <w:t>застенчивыми не рождаются</w:t>
      </w:r>
      <w:r w:rsidRPr="00145DB2">
        <w:rPr>
          <w:rFonts w:ascii="Times New Roman" w:eastAsia="Times New Roman" w:hAnsi="Times New Roman" w:cs="Times New Roman"/>
          <w:color w:val="111111"/>
          <w:sz w:val="28"/>
          <w:szCs w:val="28"/>
          <w:lang w:eastAsia="ru-RU"/>
        </w:rPr>
        <w:t>, а становятся. Факторы, формирующие </w:t>
      </w:r>
      <w:r w:rsidRPr="00145DB2">
        <w:rPr>
          <w:rFonts w:ascii="Times New Roman" w:eastAsia="Times New Roman" w:hAnsi="Times New Roman" w:cs="Times New Roman"/>
          <w:bCs/>
          <w:color w:val="111111"/>
          <w:sz w:val="28"/>
          <w:szCs w:val="28"/>
          <w:bdr w:val="none" w:sz="0" w:space="0" w:color="auto" w:frame="1"/>
          <w:lang w:eastAsia="ru-RU"/>
        </w:rPr>
        <w:t>застенчивость у ребенк</w:t>
      </w:r>
      <w:proofErr w:type="gramStart"/>
      <w:r w:rsidRPr="00145DB2">
        <w:rPr>
          <w:rFonts w:ascii="Times New Roman" w:eastAsia="Times New Roman" w:hAnsi="Times New Roman" w:cs="Times New Roman"/>
          <w:bCs/>
          <w:color w:val="111111"/>
          <w:sz w:val="28"/>
          <w:szCs w:val="28"/>
          <w:bdr w:val="none" w:sz="0" w:space="0" w:color="auto" w:frame="1"/>
          <w:lang w:eastAsia="ru-RU"/>
        </w:rPr>
        <w:t>а-</w:t>
      </w:r>
      <w:proofErr w:type="gramEnd"/>
      <w:r w:rsidRPr="00145DB2">
        <w:rPr>
          <w:rFonts w:ascii="Times New Roman" w:eastAsia="Times New Roman" w:hAnsi="Times New Roman" w:cs="Times New Roman"/>
          <w:bCs/>
          <w:color w:val="111111"/>
          <w:sz w:val="28"/>
          <w:szCs w:val="28"/>
          <w:bdr w:val="none" w:sz="0" w:space="0" w:color="auto" w:frame="1"/>
          <w:lang w:eastAsia="ru-RU"/>
        </w:rPr>
        <w:t xml:space="preserve"> дошкольника</w:t>
      </w:r>
      <w:r w:rsidRPr="00145DB2">
        <w:rPr>
          <w:rFonts w:ascii="Times New Roman" w:eastAsia="Times New Roman" w:hAnsi="Times New Roman" w:cs="Times New Roman"/>
          <w:color w:val="111111"/>
          <w:sz w:val="28"/>
          <w:szCs w:val="28"/>
          <w:lang w:eastAsia="ru-RU"/>
        </w:rPr>
        <w:t> :</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 Жесткий контроль со стороны семьи</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lastRenderedPageBreak/>
        <w:t>Если в семье </w:t>
      </w:r>
      <w:r w:rsidRPr="00145DB2">
        <w:rPr>
          <w:rFonts w:ascii="Times New Roman" w:eastAsia="Times New Roman" w:hAnsi="Times New Roman" w:cs="Times New Roman"/>
          <w:bCs/>
          <w:color w:val="111111"/>
          <w:sz w:val="28"/>
          <w:szCs w:val="28"/>
          <w:bdr w:val="none" w:sz="0" w:space="0" w:color="auto" w:frame="1"/>
          <w:lang w:eastAsia="ru-RU"/>
        </w:rPr>
        <w:t>ребенок</w:t>
      </w:r>
      <w:r w:rsidRPr="00145DB2">
        <w:rPr>
          <w:rFonts w:ascii="Times New Roman" w:eastAsia="Times New Roman" w:hAnsi="Times New Roman" w:cs="Times New Roman"/>
          <w:color w:val="111111"/>
          <w:sz w:val="28"/>
          <w:szCs w:val="28"/>
          <w:lang w:eastAsia="ru-RU"/>
        </w:rPr>
        <w:t> является объектом постоянного контроля – обычно из него вырастает забитый, </w:t>
      </w:r>
      <w:r w:rsidRPr="00145DB2">
        <w:rPr>
          <w:rFonts w:ascii="Times New Roman" w:eastAsia="Times New Roman" w:hAnsi="Times New Roman" w:cs="Times New Roman"/>
          <w:bCs/>
          <w:color w:val="111111"/>
          <w:sz w:val="28"/>
          <w:szCs w:val="28"/>
          <w:bdr w:val="none" w:sz="0" w:space="0" w:color="auto" w:frame="1"/>
          <w:lang w:eastAsia="ru-RU"/>
        </w:rPr>
        <w:t>беспомощный </w:t>
      </w:r>
      <w:r w:rsidRPr="00145DB2">
        <w:rPr>
          <w:rFonts w:ascii="Times New Roman" w:eastAsia="Times New Roman" w:hAnsi="Times New Roman" w:cs="Times New Roman"/>
          <w:i/>
          <w:iCs/>
          <w:color w:val="111111"/>
          <w:sz w:val="28"/>
          <w:szCs w:val="28"/>
          <w:bdr w:val="none" w:sz="0" w:space="0" w:color="auto" w:frame="1"/>
          <w:lang w:eastAsia="ru-RU"/>
        </w:rPr>
        <w:t>«тихоня»</w:t>
      </w:r>
      <w:r w:rsidRPr="00145DB2">
        <w:rPr>
          <w:rFonts w:ascii="Times New Roman" w:eastAsia="Times New Roman" w:hAnsi="Times New Roman" w:cs="Times New Roman"/>
          <w:color w:val="111111"/>
          <w:sz w:val="28"/>
          <w:szCs w:val="28"/>
          <w:lang w:eastAsia="ru-RU"/>
        </w:rPr>
        <w:t>. </w:t>
      </w:r>
      <w:r w:rsidRPr="00145DB2">
        <w:rPr>
          <w:rFonts w:ascii="Times New Roman" w:eastAsia="Times New Roman" w:hAnsi="Times New Roman" w:cs="Times New Roman"/>
          <w:color w:val="111111"/>
          <w:sz w:val="28"/>
          <w:szCs w:val="28"/>
          <w:u w:val="single"/>
          <w:bdr w:val="none" w:sz="0" w:space="0" w:color="auto" w:frame="1"/>
          <w:lang w:eastAsia="ru-RU"/>
        </w:rPr>
        <w:t>Если любое проявление его активности и любознательности одергивается фразами</w:t>
      </w:r>
      <w:r w:rsidRPr="00145DB2">
        <w:rPr>
          <w:rFonts w:ascii="Times New Roman" w:eastAsia="Times New Roman" w:hAnsi="Times New Roman" w:cs="Times New Roman"/>
          <w:color w:val="111111"/>
          <w:sz w:val="28"/>
          <w:szCs w:val="28"/>
          <w:lang w:eastAsia="ru-RU"/>
        </w:rPr>
        <w:t>: </w:t>
      </w:r>
      <w:r w:rsidRPr="00145DB2">
        <w:rPr>
          <w:rFonts w:ascii="Times New Roman" w:eastAsia="Times New Roman" w:hAnsi="Times New Roman" w:cs="Times New Roman"/>
          <w:i/>
          <w:iCs/>
          <w:color w:val="111111"/>
          <w:sz w:val="28"/>
          <w:szCs w:val="28"/>
          <w:bdr w:val="none" w:sz="0" w:space="0" w:color="auto" w:frame="1"/>
          <w:lang w:eastAsia="ru-RU"/>
        </w:rPr>
        <w:t>«Не трогай»</w:t>
      </w:r>
      <w:r w:rsidRPr="00145DB2">
        <w:rPr>
          <w:rFonts w:ascii="Times New Roman" w:eastAsia="Times New Roman" w:hAnsi="Times New Roman" w:cs="Times New Roman"/>
          <w:color w:val="111111"/>
          <w:sz w:val="28"/>
          <w:szCs w:val="28"/>
          <w:lang w:eastAsia="ru-RU"/>
        </w:rPr>
        <w:t>, </w:t>
      </w:r>
      <w:r w:rsidRPr="00145DB2">
        <w:rPr>
          <w:rFonts w:ascii="Times New Roman" w:eastAsia="Times New Roman" w:hAnsi="Times New Roman" w:cs="Times New Roman"/>
          <w:i/>
          <w:iCs/>
          <w:color w:val="111111"/>
          <w:sz w:val="28"/>
          <w:szCs w:val="28"/>
          <w:bdr w:val="none" w:sz="0" w:space="0" w:color="auto" w:frame="1"/>
          <w:lang w:eastAsia="ru-RU"/>
        </w:rPr>
        <w:t>«Не ходи туда»</w:t>
      </w:r>
      <w:r w:rsidRPr="00145DB2">
        <w:rPr>
          <w:rFonts w:ascii="Times New Roman" w:eastAsia="Times New Roman" w:hAnsi="Times New Roman" w:cs="Times New Roman"/>
          <w:color w:val="111111"/>
          <w:sz w:val="28"/>
          <w:szCs w:val="28"/>
          <w:lang w:eastAsia="ru-RU"/>
        </w:rPr>
        <w:t>, </w:t>
      </w:r>
      <w:r w:rsidRPr="00145DB2">
        <w:rPr>
          <w:rFonts w:ascii="Times New Roman" w:eastAsia="Times New Roman" w:hAnsi="Times New Roman" w:cs="Times New Roman"/>
          <w:i/>
          <w:iCs/>
          <w:color w:val="111111"/>
          <w:sz w:val="28"/>
          <w:szCs w:val="28"/>
          <w:bdr w:val="none" w:sz="0" w:space="0" w:color="auto" w:frame="1"/>
          <w:lang w:eastAsia="ru-RU"/>
        </w:rPr>
        <w:t>«Не делай так»</w:t>
      </w:r>
      <w:r w:rsidRPr="00145DB2">
        <w:rPr>
          <w:rFonts w:ascii="Times New Roman" w:eastAsia="Times New Roman" w:hAnsi="Times New Roman" w:cs="Times New Roman"/>
          <w:color w:val="111111"/>
          <w:sz w:val="28"/>
          <w:szCs w:val="28"/>
          <w:lang w:eastAsia="ru-RU"/>
        </w:rPr>
        <w:t>, </w:t>
      </w:r>
      <w:r w:rsidRPr="00145DB2">
        <w:rPr>
          <w:rFonts w:ascii="Times New Roman" w:eastAsia="Times New Roman" w:hAnsi="Times New Roman" w:cs="Times New Roman"/>
          <w:i/>
          <w:iCs/>
          <w:color w:val="111111"/>
          <w:sz w:val="28"/>
          <w:szCs w:val="28"/>
          <w:bdr w:val="none" w:sz="0" w:space="0" w:color="auto" w:frame="1"/>
          <w:lang w:eastAsia="ru-RU"/>
        </w:rPr>
        <w:t>«Сиди смирно»</w:t>
      </w:r>
      <w:r w:rsidRPr="00145DB2">
        <w:rPr>
          <w:rFonts w:ascii="Times New Roman" w:eastAsia="Times New Roman" w:hAnsi="Times New Roman" w:cs="Times New Roman"/>
          <w:color w:val="111111"/>
          <w:sz w:val="28"/>
          <w:szCs w:val="28"/>
          <w:lang w:eastAsia="ru-RU"/>
        </w:rPr>
        <w:t> - то, конечно, все зачатки самостоятельности в нем стремительно тают. К той же категории относятся и дети из семей, где </w:t>
      </w:r>
      <w:r w:rsidRPr="00145DB2">
        <w:rPr>
          <w:rFonts w:ascii="Times New Roman" w:eastAsia="Times New Roman" w:hAnsi="Times New Roman" w:cs="Times New Roman"/>
          <w:bCs/>
          <w:color w:val="111111"/>
          <w:sz w:val="28"/>
          <w:szCs w:val="28"/>
          <w:bdr w:val="none" w:sz="0" w:space="0" w:color="auto" w:frame="1"/>
          <w:lang w:eastAsia="ru-RU"/>
        </w:rPr>
        <w:t>родителям</w:t>
      </w:r>
      <w:r w:rsidRPr="00145DB2">
        <w:rPr>
          <w:rFonts w:ascii="Times New Roman" w:eastAsia="Times New Roman" w:hAnsi="Times New Roman" w:cs="Times New Roman"/>
          <w:color w:val="111111"/>
          <w:sz w:val="28"/>
          <w:szCs w:val="28"/>
          <w:lang w:eastAsia="ru-RU"/>
        </w:rPr>
        <w:t>, по сути, нет никакого дела до своего чада, и единственное, чего от него требуют – это сидеть тихо и не доставлять беспокойства </w:t>
      </w:r>
      <w:r w:rsidRPr="00145DB2">
        <w:rPr>
          <w:rFonts w:ascii="Times New Roman" w:eastAsia="Times New Roman" w:hAnsi="Times New Roman" w:cs="Times New Roman"/>
          <w:bCs/>
          <w:color w:val="111111"/>
          <w:sz w:val="28"/>
          <w:szCs w:val="28"/>
          <w:bdr w:val="none" w:sz="0" w:space="0" w:color="auto" w:frame="1"/>
          <w:lang w:eastAsia="ru-RU"/>
        </w:rPr>
        <w:t>родителям</w:t>
      </w:r>
      <w:r w:rsidRPr="00145DB2">
        <w:rPr>
          <w:rFonts w:ascii="Times New Roman" w:eastAsia="Times New Roman" w:hAnsi="Times New Roman" w:cs="Times New Roman"/>
          <w:color w:val="111111"/>
          <w:sz w:val="28"/>
          <w:szCs w:val="28"/>
          <w:lang w:eastAsia="ru-RU"/>
        </w:rPr>
        <w:t>.</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В такой ситуации необходимо усмирить свои </w:t>
      </w:r>
      <w:r w:rsidRPr="00145DB2">
        <w:rPr>
          <w:rFonts w:ascii="Times New Roman" w:eastAsia="Times New Roman" w:hAnsi="Times New Roman" w:cs="Times New Roman"/>
          <w:i/>
          <w:iCs/>
          <w:color w:val="111111"/>
          <w:sz w:val="28"/>
          <w:szCs w:val="28"/>
          <w:bdr w:val="none" w:sz="0" w:space="0" w:color="auto" w:frame="1"/>
          <w:lang w:eastAsia="ru-RU"/>
        </w:rPr>
        <w:t>«командирские наклонности»</w:t>
      </w:r>
      <w:r w:rsidRPr="00145DB2">
        <w:rPr>
          <w:rFonts w:ascii="Times New Roman" w:eastAsia="Times New Roman" w:hAnsi="Times New Roman" w:cs="Times New Roman"/>
          <w:color w:val="111111"/>
          <w:sz w:val="28"/>
          <w:szCs w:val="28"/>
          <w:lang w:eastAsia="ru-RU"/>
        </w:rPr>
        <w:t> </w:t>
      </w:r>
      <w:r w:rsidRPr="00145DB2">
        <w:rPr>
          <w:rFonts w:ascii="Times New Roman" w:eastAsia="Times New Roman" w:hAnsi="Times New Roman" w:cs="Times New Roman"/>
          <w:color w:val="111111"/>
          <w:sz w:val="28"/>
          <w:szCs w:val="28"/>
          <w:u w:val="single"/>
          <w:bdr w:val="none" w:sz="0" w:space="0" w:color="auto" w:frame="1"/>
          <w:lang w:eastAsia="ru-RU"/>
        </w:rPr>
        <w:t>и начать следовать принципу</w:t>
      </w:r>
      <w:r w:rsidRPr="00145DB2">
        <w:rPr>
          <w:rFonts w:ascii="Times New Roman" w:eastAsia="Times New Roman" w:hAnsi="Times New Roman" w:cs="Times New Roman"/>
          <w:color w:val="111111"/>
          <w:sz w:val="28"/>
          <w:szCs w:val="28"/>
          <w:lang w:eastAsia="ru-RU"/>
        </w:rPr>
        <w:t>: </w:t>
      </w:r>
      <w:r w:rsidRPr="00145DB2">
        <w:rPr>
          <w:rFonts w:ascii="Times New Roman" w:eastAsia="Times New Roman" w:hAnsi="Times New Roman" w:cs="Times New Roman"/>
          <w:i/>
          <w:iCs/>
          <w:color w:val="111111"/>
          <w:sz w:val="28"/>
          <w:szCs w:val="28"/>
          <w:bdr w:val="none" w:sz="0" w:space="0" w:color="auto" w:frame="1"/>
          <w:lang w:eastAsia="ru-RU"/>
        </w:rPr>
        <w:t>«Если нельзя, но очень хочется – то можно!»</w:t>
      </w:r>
      <w:r w:rsidRPr="00145DB2">
        <w:rPr>
          <w:rFonts w:ascii="Times New Roman" w:eastAsia="Times New Roman" w:hAnsi="Times New Roman" w:cs="Times New Roman"/>
          <w:color w:val="111111"/>
          <w:sz w:val="28"/>
          <w:szCs w:val="28"/>
          <w:lang w:eastAsia="ru-RU"/>
        </w:rPr>
        <w:t> </w:t>
      </w:r>
      <w:r w:rsidRPr="00145DB2">
        <w:rPr>
          <w:rFonts w:ascii="Times New Roman" w:eastAsia="Times New Roman" w:hAnsi="Times New Roman" w:cs="Times New Roman"/>
          <w:bCs/>
          <w:color w:val="111111"/>
          <w:sz w:val="28"/>
          <w:szCs w:val="28"/>
          <w:bdr w:val="none" w:sz="0" w:space="0" w:color="auto" w:frame="1"/>
          <w:lang w:eastAsia="ru-RU"/>
        </w:rPr>
        <w:t>Ребенок</w:t>
      </w:r>
      <w:r w:rsidRPr="00145DB2">
        <w:rPr>
          <w:rFonts w:ascii="Times New Roman" w:eastAsia="Times New Roman" w:hAnsi="Times New Roman" w:cs="Times New Roman"/>
          <w:color w:val="111111"/>
          <w:sz w:val="28"/>
          <w:szCs w:val="28"/>
          <w:lang w:eastAsia="ru-RU"/>
        </w:rPr>
        <w:t xml:space="preserve"> хочет рисовать на обоях? Пусть рисует, но не на </w:t>
      </w:r>
      <w:proofErr w:type="gramStart"/>
      <w:r w:rsidRPr="00145DB2">
        <w:rPr>
          <w:rFonts w:ascii="Times New Roman" w:eastAsia="Times New Roman" w:hAnsi="Times New Roman" w:cs="Times New Roman"/>
          <w:color w:val="111111"/>
          <w:sz w:val="28"/>
          <w:szCs w:val="28"/>
          <w:lang w:eastAsia="ru-RU"/>
        </w:rPr>
        <w:t>наклеенных</w:t>
      </w:r>
      <w:proofErr w:type="gramEnd"/>
      <w:r w:rsidRPr="00145DB2">
        <w:rPr>
          <w:rFonts w:ascii="Times New Roman" w:eastAsia="Times New Roman" w:hAnsi="Times New Roman" w:cs="Times New Roman"/>
          <w:color w:val="111111"/>
          <w:sz w:val="28"/>
          <w:szCs w:val="28"/>
          <w:lang w:eastAsia="ru-RU"/>
        </w:rPr>
        <w:t>, а на старом рулоне. Дитятко желает бегать по лужам? Пусть наденет резиновые сапоги и непромокаемую одежду – и вперед! </w:t>
      </w:r>
      <w:r w:rsidRPr="00145DB2">
        <w:rPr>
          <w:rFonts w:ascii="Times New Roman" w:eastAsia="Times New Roman" w:hAnsi="Times New Roman" w:cs="Times New Roman"/>
          <w:color w:val="111111"/>
          <w:sz w:val="28"/>
          <w:szCs w:val="28"/>
          <w:u w:val="single"/>
          <w:bdr w:val="none" w:sz="0" w:space="0" w:color="auto" w:frame="1"/>
          <w:lang w:eastAsia="ru-RU"/>
        </w:rPr>
        <w:t>Подумайте сами</w:t>
      </w:r>
      <w:r w:rsidRPr="00145DB2">
        <w:rPr>
          <w:rFonts w:ascii="Times New Roman" w:eastAsia="Times New Roman" w:hAnsi="Times New Roman" w:cs="Times New Roman"/>
          <w:color w:val="111111"/>
          <w:sz w:val="28"/>
          <w:szCs w:val="28"/>
          <w:lang w:eastAsia="ru-RU"/>
        </w:rPr>
        <w:t>: если требовать от </w:t>
      </w:r>
      <w:r w:rsidRPr="00145DB2">
        <w:rPr>
          <w:rFonts w:ascii="Times New Roman" w:eastAsia="Times New Roman" w:hAnsi="Times New Roman" w:cs="Times New Roman"/>
          <w:bCs/>
          <w:color w:val="111111"/>
          <w:sz w:val="28"/>
          <w:szCs w:val="28"/>
          <w:bdr w:val="none" w:sz="0" w:space="0" w:color="auto" w:frame="1"/>
          <w:lang w:eastAsia="ru-RU"/>
        </w:rPr>
        <w:t>ребенка</w:t>
      </w:r>
      <w:r w:rsidRPr="00145DB2">
        <w:rPr>
          <w:rFonts w:ascii="Times New Roman" w:eastAsia="Times New Roman" w:hAnsi="Times New Roman" w:cs="Times New Roman"/>
          <w:color w:val="111111"/>
          <w:sz w:val="28"/>
          <w:szCs w:val="28"/>
          <w:lang w:eastAsia="ru-RU"/>
        </w:rPr>
        <w:t> идеального послушания - разве можно его потом упрекать в безынициативности, </w:t>
      </w:r>
      <w:r w:rsidRPr="00145DB2">
        <w:rPr>
          <w:rFonts w:ascii="Times New Roman" w:eastAsia="Times New Roman" w:hAnsi="Times New Roman" w:cs="Times New Roman"/>
          <w:bCs/>
          <w:color w:val="111111"/>
          <w:sz w:val="28"/>
          <w:szCs w:val="28"/>
          <w:bdr w:val="none" w:sz="0" w:space="0" w:color="auto" w:frame="1"/>
          <w:lang w:eastAsia="ru-RU"/>
        </w:rPr>
        <w:t>застенчивости и робости</w:t>
      </w:r>
      <w:r w:rsidRPr="00145DB2">
        <w:rPr>
          <w:rFonts w:ascii="Times New Roman" w:eastAsia="Times New Roman" w:hAnsi="Times New Roman" w:cs="Times New Roman"/>
          <w:color w:val="111111"/>
          <w:sz w:val="28"/>
          <w:szCs w:val="28"/>
          <w:lang w:eastAsia="ru-RU"/>
        </w:rPr>
        <w:t>?</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2. Наследственность</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Если </w:t>
      </w:r>
      <w:r w:rsidRPr="00145DB2">
        <w:rPr>
          <w:rFonts w:ascii="Times New Roman" w:eastAsia="Times New Roman" w:hAnsi="Times New Roman" w:cs="Times New Roman"/>
          <w:bCs/>
          <w:color w:val="111111"/>
          <w:sz w:val="28"/>
          <w:szCs w:val="28"/>
          <w:bdr w:val="none" w:sz="0" w:space="0" w:color="auto" w:frame="1"/>
          <w:lang w:eastAsia="ru-RU"/>
        </w:rPr>
        <w:t>родители малообщительны</w:t>
      </w:r>
      <w:r w:rsidRPr="00145DB2">
        <w:rPr>
          <w:rFonts w:ascii="Times New Roman" w:eastAsia="Times New Roman" w:hAnsi="Times New Roman" w:cs="Times New Roman"/>
          <w:color w:val="111111"/>
          <w:sz w:val="28"/>
          <w:szCs w:val="28"/>
          <w:lang w:eastAsia="ru-RU"/>
        </w:rPr>
        <w:t>, а в семье принято </w:t>
      </w:r>
      <w:r w:rsidRPr="00145DB2">
        <w:rPr>
          <w:rFonts w:ascii="Times New Roman" w:eastAsia="Times New Roman" w:hAnsi="Times New Roman" w:cs="Times New Roman"/>
          <w:i/>
          <w:iCs/>
          <w:color w:val="111111"/>
          <w:sz w:val="28"/>
          <w:szCs w:val="28"/>
          <w:bdr w:val="none" w:sz="0" w:space="0" w:color="auto" w:frame="1"/>
          <w:lang w:eastAsia="ru-RU"/>
        </w:rPr>
        <w:t>«бояться людей»</w:t>
      </w:r>
      <w:r w:rsidRPr="00145DB2">
        <w:rPr>
          <w:rFonts w:ascii="Times New Roman" w:eastAsia="Times New Roman" w:hAnsi="Times New Roman" w:cs="Times New Roman"/>
          <w:color w:val="111111"/>
          <w:sz w:val="28"/>
          <w:szCs w:val="28"/>
          <w:lang w:eastAsia="ru-RU"/>
        </w:rPr>
        <w:t> и стремиться ограждать себя и малыша от всех мировых неприятностей – неудивительно, что </w:t>
      </w:r>
      <w:r w:rsidRPr="00145DB2">
        <w:rPr>
          <w:rFonts w:ascii="Times New Roman" w:eastAsia="Times New Roman" w:hAnsi="Times New Roman" w:cs="Times New Roman"/>
          <w:bCs/>
          <w:color w:val="111111"/>
          <w:sz w:val="28"/>
          <w:szCs w:val="28"/>
          <w:bdr w:val="none" w:sz="0" w:space="0" w:color="auto" w:frame="1"/>
          <w:lang w:eastAsia="ru-RU"/>
        </w:rPr>
        <w:t>ребенок</w:t>
      </w:r>
      <w:r w:rsidRPr="00145DB2">
        <w:rPr>
          <w:rFonts w:ascii="Times New Roman" w:eastAsia="Times New Roman" w:hAnsi="Times New Roman" w:cs="Times New Roman"/>
          <w:color w:val="111111"/>
          <w:sz w:val="28"/>
          <w:szCs w:val="28"/>
          <w:lang w:eastAsia="ru-RU"/>
        </w:rPr>
        <w:t> вырастет таким же замкнутым. Кроме того, такие </w:t>
      </w:r>
      <w:r w:rsidRPr="00145DB2">
        <w:rPr>
          <w:rFonts w:ascii="Times New Roman" w:eastAsia="Times New Roman" w:hAnsi="Times New Roman" w:cs="Times New Roman"/>
          <w:bCs/>
          <w:color w:val="111111"/>
          <w:sz w:val="28"/>
          <w:szCs w:val="28"/>
          <w:bdr w:val="none" w:sz="0" w:space="0" w:color="auto" w:frame="1"/>
          <w:lang w:eastAsia="ru-RU"/>
        </w:rPr>
        <w:t>родители</w:t>
      </w:r>
      <w:r w:rsidRPr="00145DB2">
        <w:rPr>
          <w:rFonts w:ascii="Times New Roman" w:eastAsia="Times New Roman" w:hAnsi="Times New Roman" w:cs="Times New Roman"/>
          <w:color w:val="111111"/>
          <w:sz w:val="28"/>
          <w:szCs w:val="28"/>
          <w:lang w:eastAsia="ru-RU"/>
        </w:rPr>
        <w:t> склонны обвинять весь мир в том, что он настроен недоброжелательно к их </w:t>
      </w:r>
      <w:r w:rsidRPr="00145DB2">
        <w:rPr>
          <w:rFonts w:ascii="Times New Roman" w:eastAsia="Times New Roman" w:hAnsi="Times New Roman" w:cs="Times New Roman"/>
          <w:bCs/>
          <w:color w:val="111111"/>
          <w:sz w:val="28"/>
          <w:szCs w:val="28"/>
          <w:bdr w:val="none" w:sz="0" w:space="0" w:color="auto" w:frame="1"/>
          <w:lang w:eastAsia="ru-RU"/>
        </w:rPr>
        <w:t>ребенку</w:t>
      </w:r>
      <w:r w:rsidRPr="00145DB2">
        <w:rPr>
          <w:rFonts w:ascii="Times New Roman" w:eastAsia="Times New Roman" w:hAnsi="Times New Roman" w:cs="Times New Roman"/>
          <w:color w:val="111111"/>
          <w:sz w:val="28"/>
          <w:szCs w:val="28"/>
          <w:lang w:eastAsia="ru-RU"/>
        </w:rPr>
        <w:t>. Конечно, в итоге у малыша будет боязнь всех и вся! Ведь когда зимой все идут на новогодние представления или кататься с горки – он сидит дома, ведь «зимой в людных местах можно подхватить ужасные вирусы, а катаясь с горки – сломать шею». Когда летом все катаются на </w:t>
      </w:r>
      <w:r w:rsidRPr="00145DB2">
        <w:rPr>
          <w:rFonts w:ascii="Times New Roman" w:eastAsia="Times New Roman" w:hAnsi="Times New Roman" w:cs="Times New Roman"/>
          <w:bCs/>
          <w:color w:val="111111"/>
          <w:sz w:val="28"/>
          <w:szCs w:val="28"/>
          <w:bdr w:val="none" w:sz="0" w:space="0" w:color="auto" w:frame="1"/>
          <w:lang w:eastAsia="ru-RU"/>
        </w:rPr>
        <w:t>велосипедах</w:t>
      </w:r>
      <w:r w:rsidRPr="00145DB2">
        <w:rPr>
          <w:rFonts w:ascii="Times New Roman" w:eastAsia="Times New Roman" w:hAnsi="Times New Roman" w:cs="Times New Roman"/>
          <w:color w:val="111111"/>
          <w:sz w:val="28"/>
          <w:szCs w:val="28"/>
          <w:lang w:eastAsia="ru-RU"/>
        </w:rPr>
        <w:t> и лазают по деревьям – он тихонько идет по обочине, </w:t>
      </w:r>
      <w:r w:rsidRPr="00145DB2">
        <w:rPr>
          <w:rFonts w:ascii="Times New Roman" w:eastAsia="Times New Roman" w:hAnsi="Times New Roman" w:cs="Times New Roman"/>
          <w:i/>
          <w:iCs/>
          <w:color w:val="111111"/>
          <w:sz w:val="28"/>
          <w:szCs w:val="28"/>
          <w:bdr w:val="none" w:sz="0" w:space="0" w:color="auto" w:frame="1"/>
          <w:lang w:eastAsia="ru-RU"/>
        </w:rPr>
        <w:t>«чтобы его не сбили сумасшедшие велосипедисты»</w:t>
      </w:r>
      <w:r w:rsidRPr="00145DB2">
        <w:rPr>
          <w:rFonts w:ascii="Times New Roman" w:eastAsia="Times New Roman" w:hAnsi="Times New Roman" w:cs="Times New Roman"/>
          <w:color w:val="111111"/>
          <w:sz w:val="28"/>
          <w:szCs w:val="28"/>
          <w:lang w:eastAsia="ru-RU"/>
        </w:rPr>
        <w:t>, а самому кататься на велосипеде или лазить по деревьям </w:t>
      </w:r>
      <w:r w:rsidRPr="00145DB2">
        <w:rPr>
          <w:rFonts w:ascii="Times New Roman" w:eastAsia="Times New Roman" w:hAnsi="Times New Roman" w:cs="Times New Roman"/>
          <w:i/>
          <w:iCs/>
          <w:color w:val="111111"/>
          <w:sz w:val="28"/>
          <w:szCs w:val="28"/>
          <w:bdr w:val="none" w:sz="0" w:space="0" w:color="auto" w:frame="1"/>
          <w:lang w:eastAsia="ru-RU"/>
        </w:rPr>
        <w:t>«очень опасно, ведь можно сломать ногу-шею-руку»</w:t>
      </w:r>
      <w:r w:rsidRPr="00145DB2">
        <w:rPr>
          <w:rFonts w:ascii="Times New Roman" w:eastAsia="Times New Roman" w:hAnsi="Times New Roman" w:cs="Times New Roman"/>
          <w:color w:val="111111"/>
          <w:sz w:val="28"/>
          <w:szCs w:val="28"/>
          <w:lang w:eastAsia="ru-RU"/>
        </w:rPr>
        <w:t>! Конечно же, и общение таких детей с людьми будет происходить на расстоянии </w:t>
      </w:r>
      <w:r w:rsidRPr="00145DB2">
        <w:rPr>
          <w:rFonts w:ascii="Times New Roman" w:eastAsia="Times New Roman" w:hAnsi="Times New Roman" w:cs="Times New Roman"/>
          <w:i/>
          <w:iCs/>
          <w:color w:val="111111"/>
          <w:sz w:val="28"/>
          <w:szCs w:val="28"/>
          <w:bdr w:val="none" w:sz="0" w:space="0" w:color="auto" w:frame="1"/>
          <w:lang w:eastAsia="ru-RU"/>
        </w:rPr>
        <w:t>«не менее 5 метров»</w:t>
      </w:r>
      <w:r w:rsidRPr="00145DB2">
        <w:rPr>
          <w:rFonts w:ascii="Times New Roman" w:eastAsia="Times New Roman" w:hAnsi="Times New Roman" w:cs="Times New Roman"/>
          <w:color w:val="111111"/>
          <w:sz w:val="28"/>
          <w:szCs w:val="28"/>
          <w:lang w:eastAsia="ru-RU"/>
        </w:rPr>
        <w:t>, в результате чего у </w:t>
      </w:r>
      <w:r w:rsidRPr="00145DB2">
        <w:rPr>
          <w:rFonts w:ascii="Times New Roman" w:eastAsia="Times New Roman" w:hAnsi="Times New Roman" w:cs="Times New Roman"/>
          <w:bCs/>
          <w:color w:val="111111"/>
          <w:sz w:val="28"/>
          <w:szCs w:val="28"/>
          <w:bdr w:val="none" w:sz="0" w:space="0" w:color="auto" w:frame="1"/>
          <w:lang w:eastAsia="ru-RU"/>
        </w:rPr>
        <w:t>ребенка</w:t>
      </w:r>
      <w:r w:rsidRPr="00145DB2">
        <w:rPr>
          <w:rFonts w:ascii="Times New Roman" w:eastAsia="Times New Roman" w:hAnsi="Times New Roman" w:cs="Times New Roman"/>
          <w:color w:val="111111"/>
          <w:sz w:val="28"/>
          <w:szCs w:val="28"/>
          <w:lang w:eastAsia="ru-RU"/>
        </w:rPr>
        <w:t> не будет абсолютно никаких коммуникативных навыков. А вечное сидение дома или пешие неторопливые прогулки не лучшим образом будут влиять на его физическое развитие.</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В этом случае </w:t>
      </w:r>
      <w:r w:rsidRPr="00145DB2">
        <w:rPr>
          <w:rFonts w:ascii="Times New Roman" w:eastAsia="Times New Roman" w:hAnsi="Times New Roman" w:cs="Times New Roman"/>
          <w:bCs/>
          <w:color w:val="111111"/>
          <w:sz w:val="28"/>
          <w:szCs w:val="28"/>
          <w:bdr w:val="none" w:sz="0" w:space="0" w:color="auto" w:frame="1"/>
          <w:lang w:eastAsia="ru-RU"/>
        </w:rPr>
        <w:t>родители</w:t>
      </w:r>
      <w:r w:rsidRPr="00145DB2">
        <w:rPr>
          <w:rFonts w:ascii="Times New Roman" w:eastAsia="Times New Roman" w:hAnsi="Times New Roman" w:cs="Times New Roman"/>
          <w:color w:val="111111"/>
          <w:sz w:val="28"/>
          <w:szCs w:val="28"/>
          <w:lang w:eastAsia="ru-RU"/>
        </w:rPr>
        <w:t> должны пересилить себя и свой страх за </w:t>
      </w:r>
      <w:r w:rsidRPr="00145DB2">
        <w:rPr>
          <w:rFonts w:ascii="Times New Roman" w:eastAsia="Times New Roman" w:hAnsi="Times New Roman" w:cs="Times New Roman"/>
          <w:i/>
          <w:iCs/>
          <w:color w:val="111111"/>
          <w:sz w:val="28"/>
          <w:szCs w:val="28"/>
          <w:bdr w:val="none" w:sz="0" w:space="0" w:color="auto" w:frame="1"/>
          <w:lang w:eastAsia="ru-RU"/>
        </w:rPr>
        <w:t>«дитятко»</w:t>
      </w:r>
      <w:r w:rsidRPr="00145DB2">
        <w:rPr>
          <w:rFonts w:ascii="Times New Roman" w:eastAsia="Times New Roman" w:hAnsi="Times New Roman" w:cs="Times New Roman"/>
          <w:color w:val="111111"/>
          <w:sz w:val="28"/>
          <w:szCs w:val="28"/>
          <w:lang w:eastAsia="ru-RU"/>
        </w:rPr>
        <w:t> - и</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 xml:space="preserve">позволить ему кататься на велосипеде, ходить на представления, общаться с детьми, приводить их в гости. Если будет </w:t>
      </w:r>
      <w:proofErr w:type="gramStart"/>
      <w:r w:rsidRPr="00145DB2">
        <w:rPr>
          <w:rFonts w:ascii="Times New Roman" w:eastAsia="Times New Roman" w:hAnsi="Times New Roman" w:cs="Times New Roman"/>
          <w:color w:val="111111"/>
          <w:sz w:val="28"/>
          <w:szCs w:val="28"/>
          <w:lang w:eastAsia="ru-RU"/>
        </w:rPr>
        <w:t>совсем тяжело</w:t>
      </w:r>
      <w:proofErr w:type="gramEnd"/>
      <w:r w:rsidRPr="00145DB2">
        <w:rPr>
          <w:rFonts w:ascii="Times New Roman" w:eastAsia="Times New Roman" w:hAnsi="Times New Roman" w:cs="Times New Roman"/>
          <w:color w:val="111111"/>
          <w:sz w:val="28"/>
          <w:szCs w:val="28"/>
          <w:lang w:eastAsia="ru-RU"/>
        </w:rPr>
        <w:t xml:space="preserve"> – валерьянка всегда придет на </w:t>
      </w:r>
      <w:r w:rsidRPr="00145DB2">
        <w:rPr>
          <w:rFonts w:ascii="Times New Roman" w:eastAsia="Times New Roman" w:hAnsi="Times New Roman" w:cs="Times New Roman"/>
          <w:bCs/>
          <w:color w:val="111111"/>
          <w:sz w:val="28"/>
          <w:szCs w:val="28"/>
          <w:bdr w:val="none" w:sz="0" w:space="0" w:color="auto" w:frame="1"/>
          <w:lang w:eastAsia="ru-RU"/>
        </w:rPr>
        <w:t>помощь</w:t>
      </w:r>
      <w:r w:rsidRPr="00145DB2">
        <w:rPr>
          <w:rFonts w:ascii="Times New Roman" w:eastAsia="Times New Roman" w:hAnsi="Times New Roman" w:cs="Times New Roman"/>
          <w:color w:val="111111"/>
          <w:sz w:val="28"/>
          <w:szCs w:val="28"/>
          <w:lang w:eastAsia="ru-RU"/>
        </w:rPr>
        <w:t>!</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3. </w:t>
      </w:r>
      <w:r w:rsidRPr="00145DB2">
        <w:rPr>
          <w:rFonts w:ascii="Times New Roman" w:eastAsia="Times New Roman" w:hAnsi="Times New Roman" w:cs="Times New Roman"/>
          <w:bCs/>
          <w:color w:val="111111"/>
          <w:sz w:val="28"/>
          <w:szCs w:val="28"/>
          <w:bdr w:val="none" w:sz="0" w:space="0" w:color="auto" w:frame="1"/>
          <w:lang w:eastAsia="ru-RU"/>
        </w:rPr>
        <w:t>Родители-активисты</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Другая крайность </w:t>
      </w:r>
      <w:r w:rsidRPr="00145DB2">
        <w:rPr>
          <w:rFonts w:ascii="Times New Roman" w:eastAsia="Times New Roman" w:hAnsi="Times New Roman" w:cs="Times New Roman"/>
          <w:bCs/>
          <w:color w:val="111111"/>
          <w:sz w:val="28"/>
          <w:szCs w:val="28"/>
          <w:bdr w:val="none" w:sz="0" w:space="0" w:color="auto" w:frame="1"/>
          <w:lang w:eastAsia="ru-RU"/>
        </w:rPr>
        <w:t>родительского</w:t>
      </w:r>
      <w:r w:rsidRPr="00145DB2">
        <w:rPr>
          <w:rFonts w:ascii="Times New Roman" w:eastAsia="Times New Roman" w:hAnsi="Times New Roman" w:cs="Times New Roman"/>
          <w:color w:val="111111"/>
          <w:sz w:val="28"/>
          <w:szCs w:val="28"/>
          <w:lang w:eastAsia="ru-RU"/>
        </w:rPr>
        <w:t> воспитания – это излишне активные и коммуникабельные </w:t>
      </w:r>
      <w:r w:rsidRPr="00145DB2">
        <w:rPr>
          <w:rFonts w:ascii="Times New Roman" w:eastAsia="Times New Roman" w:hAnsi="Times New Roman" w:cs="Times New Roman"/>
          <w:bCs/>
          <w:color w:val="111111"/>
          <w:sz w:val="28"/>
          <w:szCs w:val="28"/>
          <w:bdr w:val="none" w:sz="0" w:space="0" w:color="auto" w:frame="1"/>
          <w:lang w:eastAsia="ru-RU"/>
        </w:rPr>
        <w:t>родители</w:t>
      </w:r>
      <w:r w:rsidRPr="00145DB2">
        <w:rPr>
          <w:rFonts w:ascii="Times New Roman" w:eastAsia="Times New Roman" w:hAnsi="Times New Roman" w:cs="Times New Roman"/>
          <w:color w:val="111111"/>
          <w:sz w:val="28"/>
          <w:szCs w:val="28"/>
          <w:lang w:eastAsia="ru-RU"/>
        </w:rPr>
        <w:t>, у которых в доме всегда много гостей и которые легко заводят новые знакомства. Конечно же, они просто не могут понять, как их </w:t>
      </w:r>
      <w:r w:rsidRPr="00145DB2">
        <w:rPr>
          <w:rFonts w:ascii="Times New Roman" w:eastAsia="Times New Roman" w:hAnsi="Times New Roman" w:cs="Times New Roman"/>
          <w:bCs/>
          <w:color w:val="111111"/>
          <w:sz w:val="28"/>
          <w:szCs w:val="28"/>
          <w:bdr w:val="none" w:sz="0" w:space="0" w:color="auto" w:frame="1"/>
          <w:lang w:eastAsia="ru-RU"/>
        </w:rPr>
        <w:t>ребенок может быть не таким</w:t>
      </w:r>
      <w:r w:rsidRPr="00145DB2">
        <w:rPr>
          <w:rFonts w:ascii="Times New Roman" w:eastAsia="Times New Roman" w:hAnsi="Times New Roman" w:cs="Times New Roman"/>
          <w:color w:val="111111"/>
          <w:sz w:val="28"/>
          <w:szCs w:val="28"/>
          <w:lang w:eastAsia="ru-RU"/>
        </w:rPr>
        <w:t xml:space="preserve">, как они. И раскрепощают </w:t>
      </w:r>
      <w:r w:rsidRPr="00145DB2">
        <w:rPr>
          <w:rFonts w:ascii="Times New Roman" w:eastAsia="Times New Roman" w:hAnsi="Times New Roman" w:cs="Times New Roman"/>
          <w:color w:val="111111"/>
          <w:sz w:val="28"/>
          <w:szCs w:val="28"/>
          <w:lang w:eastAsia="ru-RU"/>
        </w:rPr>
        <w:lastRenderedPageBreak/>
        <w:t>такие </w:t>
      </w:r>
      <w:r w:rsidRPr="00145DB2">
        <w:rPr>
          <w:rFonts w:ascii="Times New Roman" w:eastAsia="Times New Roman" w:hAnsi="Times New Roman" w:cs="Times New Roman"/>
          <w:bCs/>
          <w:color w:val="111111"/>
          <w:sz w:val="28"/>
          <w:szCs w:val="28"/>
          <w:bdr w:val="none" w:sz="0" w:space="0" w:color="auto" w:frame="1"/>
          <w:lang w:eastAsia="ru-RU"/>
        </w:rPr>
        <w:t>родители</w:t>
      </w:r>
      <w:r w:rsidRPr="00145DB2">
        <w:rPr>
          <w:rFonts w:ascii="Times New Roman" w:eastAsia="Times New Roman" w:hAnsi="Times New Roman" w:cs="Times New Roman"/>
          <w:color w:val="111111"/>
          <w:sz w:val="28"/>
          <w:szCs w:val="28"/>
          <w:lang w:eastAsia="ru-RU"/>
        </w:rPr>
        <w:t> </w:t>
      </w:r>
      <w:r w:rsidRPr="00145DB2">
        <w:rPr>
          <w:rFonts w:ascii="Times New Roman" w:eastAsia="Times New Roman" w:hAnsi="Times New Roman" w:cs="Times New Roman"/>
          <w:color w:val="111111"/>
          <w:sz w:val="28"/>
          <w:szCs w:val="28"/>
          <w:u w:val="single"/>
          <w:bdr w:val="none" w:sz="0" w:space="0" w:color="auto" w:frame="1"/>
          <w:lang w:eastAsia="ru-RU"/>
        </w:rPr>
        <w:t>свое чадо весьма прямолинейно</w:t>
      </w:r>
      <w:r w:rsidRPr="00145DB2">
        <w:rPr>
          <w:rFonts w:ascii="Times New Roman" w:eastAsia="Times New Roman" w:hAnsi="Times New Roman" w:cs="Times New Roman"/>
          <w:color w:val="111111"/>
          <w:sz w:val="28"/>
          <w:szCs w:val="28"/>
          <w:lang w:eastAsia="ru-RU"/>
        </w:rPr>
        <w:t>: записывают на курсы актерского мастерства,</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в балетную школу, </w:t>
      </w:r>
      <w:r w:rsidRPr="00145DB2">
        <w:rPr>
          <w:rFonts w:ascii="Times New Roman" w:eastAsia="Times New Roman" w:hAnsi="Times New Roman" w:cs="Times New Roman"/>
          <w:bCs/>
          <w:color w:val="111111"/>
          <w:sz w:val="28"/>
          <w:szCs w:val="28"/>
          <w:bdr w:val="none" w:sz="0" w:space="0" w:color="auto" w:frame="1"/>
          <w:lang w:eastAsia="ru-RU"/>
        </w:rPr>
        <w:t>заставляют</w:t>
      </w:r>
      <w:r w:rsidRPr="00145DB2">
        <w:rPr>
          <w:rFonts w:ascii="Times New Roman" w:eastAsia="Times New Roman" w:hAnsi="Times New Roman" w:cs="Times New Roman"/>
          <w:color w:val="111111"/>
          <w:sz w:val="28"/>
          <w:szCs w:val="28"/>
          <w:lang w:eastAsia="ru-RU"/>
        </w:rPr>
        <w:t> на каждой встрече друзей </w:t>
      </w:r>
      <w:r w:rsidRPr="00145DB2">
        <w:rPr>
          <w:rFonts w:ascii="Times New Roman" w:eastAsia="Times New Roman" w:hAnsi="Times New Roman" w:cs="Times New Roman"/>
          <w:i/>
          <w:iCs/>
          <w:color w:val="111111"/>
          <w:sz w:val="28"/>
          <w:szCs w:val="28"/>
          <w:bdr w:val="none" w:sz="0" w:space="0" w:color="auto" w:frame="1"/>
          <w:lang w:eastAsia="ru-RU"/>
        </w:rPr>
        <w:t>(коих может быть до 5 в неделю)</w:t>
      </w:r>
      <w:r w:rsidRPr="00145DB2">
        <w:rPr>
          <w:rFonts w:ascii="Times New Roman" w:eastAsia="Times New Roman" w:hAnsi="Times New Roman" w:cs="Times New Roman"/>
          <w:color w:val="111111"/>
          <w:sz w:val="28"/>
          <w:szCs w:val="28"/>
          <w:lang w:eastAsia="ru-RU"/>
        </w:rPr>
        <w:t> рассказывать стихи, петь и плясать. И, естественно, все свои телодвижения </w:t>
      </w:r>
      <w:r w:rsidRPr="00145DB2">
        <w:rPr>
          <w:rFonts w:ascii="Times New Roman" w:eastAsia="Times New Roman" w:hAnsi="Times New Roman" w:cs="Times New Roman"/>
          <w:bCs/>
          <w:color w:val="111111"/>
          <w:sz w:val="28"/>
          <w:szCs w:val="28"/>
          <w:bdr w:val="none" w:sz="0" w:space="0" w:color="auto" w:frame="1"/>
          <w:lang w:eastAsia="ru-RU"/>
        </w:rPr>
        <w:t>родители-активисты</w:t>
      </w:r>
      <w:r w:rsidRPr="00145DB2">
        <w:rPr>
          <w:rFonts w:ascii="Times New Roman" w:eastAsia="Times New Roman" w:hAnsi="Times New Roman" w:cs="Times New Roman"/>
          <w:color w:val="111111"/>
          <w:sz w:val="28"/>
          <w:szCs w:val="28"/>
          <w:lang w:eastAsia="ru-RU"/>
        </w:rPr>
        <w:t> </w:t>
      </w:r>
      <w:r w:rsidRPr="00145DB2">
        <w:rPr>
          <w:rFonts w:ascii="Times New Roman" w:eastAsia="Times New Roman" w:hAnsi="Times New Roman" w:cs="Times New Roman"/>
          <w:color w:val="111111"/>
          <w:sz w:val="28"/>
          <w:szCs w:val="28"/>
          <w:u w:val="single"/>
          <w:bdr w:val="none" w:sz="0" w:space="0" w:color="auto" w:frame="1"/>
          <w:lang w:eastAsia="ru-RU"/>
        </w:rPr>
        <w:t>сопровождают фразами</w:t>
      </w:r>
      <w:r w:rsidRPr="00145DB2">
        <w:rPr>
          <w:rFonts w:ascii="Times New Roman" w:eastAsia="Times New Roman" w:hAnsi="Times New Roman" w:cs="Times New Roman"/>
          <w:color w:val="111111"/>
          <w:sz w:val="28"/>
          <w:szCs w:val="28"/>
          <w:lang w:eastAsia="ru-RU"/>
        </w:rPr>
        <w:t>: «Ну разве так сложно сказать </w:t>
      </w:r>
      <w:r w:rsidRPr="00145DB2">
        <w:rPr>
          <w:rFonts w:ascii="Times New Roman" w:eastAsia="Times New Roman" w:hAnsi="Times New Roman" w:cs="Times New Roman"/>
          <w:i/>
          <w:iCs/>
          <w:color w:val="111111"/>
          <w:sz w:val="28"/>
          <w:szCs w:val="28"/>
          <w:bdr w:val="none" w:sz="0" w:space="0" w:color="auto" w:frame="1"/>
          <w:lang w:eastAsia="ru-RU"/>
        </w:rPr>
        <w:t>«Здравствуйте»</w:t>
      </w:r>
      <w:r w:rsidRPr="00145DB2">
        <w:rPr>
          <w:rFonts w:ascii="Times New Roman" w:eastAsia="Times New Roman" w:hAnsi="Times New Roman" w:cs="Times New Roman"/>
          <w:color w:val="111111"/>
          <w:sz w:val="28"/>
          <w:szCs w:val="28"/>
          <w:lang w:eastAsia="ru-RU"/>
        </w:rPr>
        <w:t> -O-», </w:t>
      </w:r>
      <w:r w:rsidRPr="00145DB2">
        <w:rPr>
          <w:rFonts w:ascii="Times New Roman" w:eastAsia="Times New Roman" w:hAnsi="Times New Roman" w:cs="Times New Roman"/>
          <w:i/>
          <w:iCs/>
          <w:color w:val="111111"/>
          <w:sz w:val="28"/>
          <w:szCs w:val="28"/>
          <w:bdr w:val="none" w:sz="0" w:space="0" w:color="auto" w:frame="1"/>
          <w:lang w:eastAsia="ru-RU"/>
        </w:rPr>
        <w:t>«Неужели ты не можешь попросить игрушку и мальчика Пети?»</w:t>
      </w:r>
      <w:r w:rsidRPr="00145DB2">
        <w:rPr>
          <w:rFonts w:ascii="Times New Roman" w:eastAsia="Times New Roman" w:hAnsi="Times New Roman" w:cs="Times New Roman"/>
          <w:color w:val="111111"/>
          <w:sz w:val="28"/>
          <w:szCs w:val="28"/>
          <w:lang w:eastAsia="ru-RU"/>
        </w:rPr>
        <w:t> и др. Конечно, для </w:t>
      </w:r>
      <w:r w:rsidRPr="00145DB2">
        <w:rPr>
          <w:rFonts w:ascii="Times New Roman" w:eastAsia="Times New Roman" w:hAnsi="Times New Roman" w:cs="Times New Roman"/>
          <w:bCs/>
          <w:color w:val="111111"/>
          <w:sz w:val="28"/>
          <w:szCs w:val="28"/>
          <w:bdr w:val="none" w:sz="0" w:space="0" w:color="auto" w:frame="1"/>
          <w:lang w:eastAsia="ru-RU"/>
        </w:rPr>
        <w:t>родителей-холериков</w:t>
      </w:r>
      <w:r w:rsidRPr="00145DB2">
        <w:rPr>
          <w:rFonts w:ascii="Times New Roman" w:eastAsia="Times New Roman" w:hAnsi="Times New Roman" w:cs="Times New Roman"/>
          <w:color w:val="111111"/>
          <w:sz w:val="28"/>
          <w:szCs w:val="28"/>
          <w:lang w:eastAsia="ru-RU"/>
        </w:rPr>
        <w:t> все проще простого</w:t>
      </w:r>
      <w:proofErr w:type="gramStart"/>
      <w:r w:rsidRPr="00145DB2">
        <w:rPr>
          <w:rFonts w:ascii="Times New Roman" w:eastAsia="Times New Roman" w:hAnsi="Times New Roman" w:cs="Times New Roman"/>
          <w:color w:val="111111"/>
          <w:sz w:val="28"/>
          <w:szCs w:val="28"/>
          <w:lang w:eastAsia="ru-RU"/>
        </w:rPr>
        <w:t xml:space="preserve"> А</w:t>
      </w:r>
      <w:proofErr w:type="gramEnd"/>
      <w:r w:rsidRPr="00145DB2">
        <w:rPr>
          <w:rFonts w:ascii="Times New Roman" w:eastAsia="Times New Roman" w:hAnsi="Times New Roman" w:cs="Times New Roman"/>
          <w:color w:val="111111"/>
          <w:sz w:val="28"/>
          <w:szCs w:val="28"/>
          <w:lang w:eastAsia="ru-RU"/>
        </w:rPr>
        <w:t xml:space="preserve"> вот для </w:t>
      </w:r>
      <w:r w:rsidRPr="00145DB2">
        <w:rPr>
          <w:rFonts w:ascii="Times New Roman" w:eastAsia="Times New Roman" w:hAnsi="Times New Roman" w:cs="Times New Roman"/>
          <w:bCs/>
          <w:color w:val="111111"/>
          <w:sz w:val="28"/>
          <w:szCs w:val="28"/>
          <w:bdr w:val="none" w:sz="0" w:space="0" w:color="auto" w:frame="1"/>
          <w:lang w:eastAsia="ru-RU"/>
        </w:rPr>
        <w:t>ребенка-меланхолика</w:t>
      </w:r>
      <w:r w:rsidRPr="00145DB2">
        <w:rPr>
          <w:rFonts w:ascii="Times New Roman" w:eastAsia="Times New Roman" w:hAnsi="Times New Roman" w:cs="Times New Roman"/>
          <w:color w:val="111111"/>
          <w:sz w:val="28"/>
          <w:szCs w:val="28"/>
          <w:lang w:eastAsia="ru-RU"/>
        </w:rPr>
        <w:t> подвигом считается даже просто взглянуть незнакомому человеку в глаза.</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В этом случае </w:t>
      </w:r>
      <w:r w:rsidRPr="00145DB2">
        <w:rPr>
          <w:rFonts w:ascii="Times New Roman" w:eastAsia="Times New Roman" w:hAnsi="Times New Roman" w:cs="Times New Roman"/>
          <w:bCs/>
          <w:color w:val="111111"/>
          <w:sz w:val="28"/>
          <w:szCs w:val="28"/>
          <w:bdr w:val="none" w:sz="0" w:space="0" w:color="auto" w:frame="1"/>
          <w:lang w:eastAsia="ru-RU"/>
        </w:rPr>
        <w:t>родителям</w:t>
      </w:r>
      <w:r w:rsidRPr="00145DB2">
        <w:rPr>
          <w:rFonts w:ascii="Times New Roman" w:eastAsia="Times New Roman" w:hAnsi="Times New Roman" w:cs="Times New Roman"/>
          <w:color w:val="111111"/>
          <w:sz w:val="28"/>
          <w:szCs w:val="28"/>
          <w:lang w:eastAsia="ru-RU"/>
        </w:rPr>
        <w:t> стоит поумерить свои амбиции и признать право </w:t>
      </w:r>
      <w:r w:rsidRPr="00145DB2">
        <w:rPr>
          <w:rFonts w:ascii="Times New Roman" w:eastAsia="Times New Roman" w:hAnsi="Times New Roman" w:cs="Times New Roman"/>
          <w:bCs/>
          <w:color w:val="111111"/>
          <w:sz w:val="28"/>
          <w:szCs w:val="28"/>
          <w:bdr w:val="none" w:sz="0" w:space="0" w:color="auto" w:frame="1"/>
          <w:lang w:eastAsia="ru-RU"/>
        </w:rPr>
        <w:t>ребенка</w:t>
      </w:r>
      <w:r w:rsidRPr="00145DB2">
        <w:rPr>
          <w:rFonts w:ascii="Times New Roman" w:eastAsia="Times New Roman" w:hAnsi="Times New Roman" w:cs="Times New Roman"/>
          <w:color w:val="111111"/>
          <w:sz w:val="28"/>
          <w:szCs w:val="28"/>
          <w:lang w:eastAsia="ru-RU"/>
        </w:rPr>
        <w:t> на индивидуальные черты характера. А вместо курсов актерского мастерства лучше записать его в кружок по кройке и шитью, вязанию, спортивную секцию и т. д. Если у Вашего </w:t>
      </w:r>
      <w:r w:rsidRPr="00145DB2">
        <w:rPr>
          <w:rFonts w:ascii="Times New Roman" w:eastAsia="Times New Roman" w:hAnsi="Times New Roman" w:cs="Times New Roman"/>
          <w:bCs/>
          <w:color w:val="111111"/>
          <w:sz w:val="28"/>
          <w:szCs w:val="28"/>
          <w:bdr w:val="none" w:sz="0" w:space="0" w:color="auto" w:frame="1"/>
          <w:lang w:eastAsia="ru-RU"/>
        </w:rPr>
        <w:t>ребенка</w:t>
      </w:r>
      <w:r w:rsidRPr="00145DB2">
        <w:rPr>
          <w:rFonts w:ascii="Times New Roman" w:eastAsia="Times New Roman" w:hAnsi="Times New Roman" w:cs="Times New Roman"/>
          <w:color w:val="111111"/>
          <w:sz w:val="28"/>
          <w:szCs w:val="28"/>
          <w:lang w:eastAsia="ru-RU"/>
        </w:rPr>
        <w:t> возникает конфликт со сверстниками – старайтесь взять на себя не функции </w:t>
      </w:r>
      <w:r w:rsidRPr="00145DB2">
        <w:rPr>
          <w:rFonts w:ascii="Times New Roman" w:eastAsia="Times New Roman" w:hAnsi="Times New Roman" w:cs="Times New Roman"/>
          <w:i/>
          <w:iCs/>
          <w:color w:val="111111"/>
          <w:sz w:val="28"/>
          <w:szCs w:val="28"/>
          <w:bdr w:val="none" w:sz="0" w:space="0" w:color="auto" w:frame="1"/>
          <w:lang w:eastAsia="ru-RU"/>
        </w:rPr>
        <w:t>«вершителя судеб»</w:t>
      </w:r>
      <w:r w:rsidRPr="00145DB2">
        <w:rPr>
          <w:rFonts w:ascii="Times New Roman" w:eastAsia="Times New Roman" w:hAnsi="Times New Roman" w:cs="Times New Roman"/>
          <w:color w:val="111111"/>
          <w:sz w:val="28"/>
          <w:szCs w:val="28"/>
          <w:lang w:eastAsia="ru-RU"/>
        </w:rPr>
        <w:t> </w:t>
      </w:r>
      <w:r w:rsidRPr="00145DB2">
        <w:rPr>
          <w:rFonts w:ascii="Times New Roman" w:eastAsia="Times New Roman" w:hAnsi="Times New Roman" w:cs="Times New Roman"/>
          <w:color w:val="111111"/>
          <w:sz w:val="28"/>
          <w:szCs w:val="28"/>
          <w:u w:val="single"/>
          <w:bdr w:val="none" w:sz="0" w:space="0" w:color="auto" w:frame="1"/>
          <w:lang w:eastAsia="ru-RU"/>
        </w:rPr>
        <w:t>вроде</w:t>
      </w:r>
      <w:r w:rsidRPr="00145DB2">
        <w:rPr>
          <w:rFonts w:ascii="Times New Roman" w:eastAsia="Times New Roman" w:hAnsi="Times New Roman" w:cs="Times New Roman"/>
          <w:color w:val="111111"/>
          <w:sz w:val="28"/>
          <w:szCs w:val="28"/>
          <w:lang w:eastAsia="ru-RU"/>
        </w:rPr>
        <w:t>: </w:t>
      </w:r>
      <w:r w:rsidRPr="00145DB2">
        <w:rPr>
          <w:rFonts w:ascii="Times New Roman" w:eastAsia="Times New Roman" w:hAnsi="Times New Roman" w:cs="Times New Roman"/>
          <w:i/>
          <w:iCs/>
          <w:color w:val="111111"/>
          <w:sz w:val="28"/>
          <w:szCs w:val="28"/>
          <w:bdr w:val="none" w:sz="0" w:space="0" w:color="auto" w:frame="1"/>
          <w:lang w:eastAsia="ru-RU"/>
        </w:rPr>
        <w:t>«Сейчас папа пойдет и разберется»</w:t>
      </w:r>
      <w:r w:rsidRPr="00145DB2">
        <w:rPr>
          <w:rFonts w:ascii="Times New Roman" w:eastAsia="Times New Roman" w:hAnsi="Times New Roman" w:cs="Times New Roman"/>
          <w:color w:val="111111"/>
          <w:sz w:val="28"/>
          <w:szCs w:val="28"/>
          <w:lang w:eastAsia="ru-RU"/>
        </w:rPr>
        <w:t>, а все-таки ограничьтесь советами своему малышу, как разрешить ту или иную ситуацию. Кроме того, хороша будет Ваша функция посредника, когда Вы громко проговорите оппоненту то, что тихонько пробормотал Ваш малыш, не сопровождая это собственными комментариями.</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4. Интеллигентная среда</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Если Ваш </w:t>
      </w:r>
      <w:r w:rsidRPr="00145DB2">
        <w:rPr>
          <w:rFonts w:ascii="Times New Roman" w:eastAsia="Times New Roman" w:hAnsi="Times New Roman" w:cs="Times New Roman"/>
          <w:bCs/>
          <w:color w:val="111111"/>
          <w:sz w:val="28"/>
          <w:szCs w:val="28"/>
          <w:bdr w:val="none" w:sz="0" w:space="0" w:color="auto" w:frame="1"/>
          <w:lang w:eastAsia="ru-RU"/>
        </w:rPr>
        <w:t>ребенок</w:t>
      </w:r>
      <w:r w:rsidRPr="00145DB2">
        <w:rPr>
          <w:rFonts w:ascii="Times New Roman" w:eastAsia="Times New Roman" w:hAnsi="Times New Roman" w:cs="Times New Roman"/>
          <w:color w:val="111111"/>
          <w:sz w:val="28"/>
          <w:szCs w:val="28"/>
          <w:lang w:eastAsia="ru-RU"/>
        </w:rPr>
        <w:t> – стандартная иллюстрация </w:t>
      </w:r>
      <w:r w:rsidRPr="00145DB2">
        <w:rPr>
          <w:rFonts w:ascii="Times New Roman" w:eastAsia="Times New Roman" w:hAnsi="Times New Roman" w:cs="Times New Roman"/>
          <w:i/>
          <w:iCs/>
          <w:color w:val="111111"/>
          <w:sz w:val="28"/>
          <w:szCs w:val="28"/>
          <w:bdr w:val="none" w:sz="0" w:space="0" w:color="auto" w:frame="1"/>
          <w:lang w:eastAsia="ru-RU"/>
        </w:rPr>
        <w:t>«ботаника-очкарика с книжкой под мышкой»</w:t>
      </w:r>
      <w:r w:rsidRPr="00145DB2">
        <w:rPr>
          <w:rFonts w:ascii="Times New Roman" w:eastAsia="Times New Roman" w:hAnsi="Times New Roman" w:cs="Times New Roman"/>
          <w:color w:val="111111"/>
          <w:sz w:val="28"/>
          <w:szCs w:val="28"/>
          <w:lang w:eastAsia="ru-RU"/>
        </w:rPr>
        <w:t> в курточке </w:t>
      </w:r>
      <w:r w:rsidRPr="00145DB2">
        <w:rPr>
          <w:rFonts w:ascii="Times New Roman" w:eastAsia="Times New Roman" w:hAnsi="Times New Roman" w:cs="Times New Roman"/>
          <w:i/>
          <w:iCs/>
          <w:color w:val="111111"/>
          <w:sz w:val="28"/>
          <w:szCs w:val="28"/>
          <w:bdr w:val="none" w:sz="0" w:space="0" w:color="auto" w:frame="1"/>
          <w:lang w:eastAsia="ru-RU"/>
        </w:rPr>
        <w:t>«из натуральных материалов а-ля 50-е»</w:t>
      </w:r>
      <w:r w:rsidRPr="00145DB2">
        <w:rPr>
          <w:rFonts w:ascii="Times New Roman" w:eastAsia="Times New Roman" w:hAnsi="Times New Roman" w:cs="Times New Roman"/>
          <w:color w:val="111111"/>
          <w:sz w:val="28"/>
          <w:szCs w:val="28"/>
          <w:lang w:eastAsia="ru-RU"/>
        </w:rPr>
        <w:t>, а воспитанием его занимается в основном бабушка - то неудивительно, что он </w:t>
      </w:r>
      <w:r w:rsidRPr="00145DB2">
        <w:rPr>
          <w:rFonts w:ascii="Times New Roman" w:eastAsia="Times New Roman" w:hAnsi="Times New Roman" w:cs="Times New Roman"/>
          <w:bCs/>
          <w:color w:val="111111"/>
          <w:sz w:val="28"/>
          <w:szCs w:val="28"/>
          <w:bdr w:val="none" w:sz="0" w:space="0" w:color="auto" w:frame="1"/>
          <w:lang w:eastAsia="ru-RU"/>
        </w:rPr>
        <w:t>застенчив</w:t>
      </w:r>
      <w:r w:rsidRPr="00145DB2">
        <w:rPr>
          <w:rFonts w:ascii="Times New Roman" w:eastAsia="Times New Roman" w:hAnsi="Times New Roman" w:cs="Times New Roman"/>
          <w:color w:val="111111"/>
          <w:sz w:val="28"/>
          <w:szCs w:val="28"/>
          <w:lang w:eastAsia="ru-RU"/>
        </w:rPr>
        <w:t>. Наверняка, дома ему прививают утонченную культуру, привычку носить все </w:t>
      </w:r>
      <w:r w:rsidRPr="00145DB2">
        <w:rPr>
          <w:rFonts w:ascii="Times New Roman" w:eastAsia="Times New Roman" w:hAnsi="Times New Roman" w:cs="Times New Roman"/>
          <w:i/>
          <w:iCs/>
          <w:color w:val="111111"/>
          <w:sz w:val="28"/>
          <w:szCs w:val="28"/>
          <w:bdr w:val="none" w:sz="0" w:space="0" w:color="auto" w:frame="1"/>
          <w:lang w:eastAsia="ru-RU"/>
        </w:rPr>
        <w:t>«натуральное и качественное немаркого цвета»</w:t>
      </w:r>
      <w:r w:rsidRPr="00145DB2">
        <w:rPr>
          <w:rFonts w:ascii="Times New Roman" w:eastAsia="Times New Roman" w:hAnsi="Times New Roman" w:cs="Times New Roman"/>
          <w:color w:val="111111"/>
          <w:sz w:val="28"/>
          <w:szCs w:val="28"/>
          <w:lang w:eastAsia="ru-RU"/>
        </w:rPr>
        <w:t>, а не синтетические</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i/>
          <w:iCs/>
          <w:color w:val="111111"/>
          <w:sz w:val="28"/>
          <w:szCs w:val="28"/>
          <w:bdr w:val="none" w:sz="0" w:space="0" w:color="auto" w:frame="1"/>
          <w:lang w:eastAsia="ru-RU"/>
        </w:rPr>
        <w:t>«попугайские наряды»</w:t>
      </w:r>
      <w:r w:rsidRPr="00145DB2">
        <w:rPr>
          <w:rFonts w:ascii="Times New Roman" w:eastAsia="Times New Roman" w:hAnsi="Times New Roman" w:cs="Times New Roman"/>
          <w:color w:val="111111"/>
          <w:sz w:val="28"/>
          <w:szCs w:val="28"/>
          <w:lang w:eastAsia="ru-RU"/>
        </w:rPr>
        <w:t>. А в детском саду или школе, при столкновении с настоящей жизнью, </w:t>
      </w:r>
      <w:r w:rsidRPr="00145DB2">
        <w:rPr>
          <w:rFonts w:ascii="Times New Roman" w:eastAsia="Times New Roman" w:hAnsi="Times New Roman" w:cs="Times New Roman"/>
          <w:bCs/>
          <w:color w:val="111111"/>
          <w:sz w:val="28"/>
          <w:szCs w:val="28"/>
          <w:bdr w:val="none" w:sz="0" w:space="0" w:color="auto" w:frame="1"/>
          <w:lang w:eastAsia="ru-RU"/>
        </w:rPr>
        <w:t>ребенка</w:t>
      </w:r>
      <w:r w:rsidRPr="00145DB2">
        <w:rPr>
          <w:rFonts w:ascii="Times New Roman" w:eastAsia="Times New Roman" w:hAnsi="Times New Roman" w:cs="Times New Roman"/>
          <w:color w:val="111111"/>
          <w:sz w:val="28"/>
          <w:szCs w:val="28"/>
          <w:lang w:eastAsia="ru-RU"/>
        </w:rPr>
        <w:t> </w:t>
      </w:r>
      <w:r w:rsidRPr="00145DB2">
        <w:rPr>
          <w:rFonts w:ascii="Times New Roman" w:eastAsia="Times New Roman" w:hAnsi="Times New Roman" w:cs="Times New Roman"/>
          <w:color w:val="111111"/>
          <w:sz w:val="28"/>
          <w:szCs w:val="28"/>
          <w:u w:val="single"/>
          <w:bdr w:val="none" w:sz="0" w:space="0" w:color="auto" w:frame="1"/>
          <w:lang w:eastAsia="ru-RU"/>
        </w:rPr>
        <w:t>начинают обуревать противоречивые чувства</w:t>
      </w:r>
      <w:r w:rsidRPr="00145DB2">
        <w:rPr>
          <w:rFonts w:ascii="Times New Roman" w:eastAsia="Times New Roman" w:hAnsi="Times New Roman" w:cs="Times New Roman"/>
          <w:color w:val="111111"/>
          <w:sz w:val="28"/>
          <w:szCs w:val="28"/>
          <w:lang w:eastAsia="ru-RU"/>
        </w:rPr>
        <w:t>: ведь дети вокруг носят синтетические </w:t>
      </w:r>
      <w:r w:rsidRPr="00145DB2">
        <w:rPr>
          <w:rFonts w:ascii="Times New Roman" w:eastAsia="Times New Roman" w:hAnsi="Times New Roman" w:cs="Times New Roman"/>
          <w:i/>
          <w:iCs/>
          <w:color w:val="111111"/>
          <w:sz w:val="28"/>
          <w:szCs w:val="28"/>
          <w:bdr w:val="none" w:sz="0" w:space="0" w:color="auto" w:frame="1"/>
          <w:lang w:eastAsia="ru-RU"/>
        </w:rPr>
        <w:t>«попугайские наряды»</w:t>
      </w:r>
      <w:r w:rsidRPr="00145DB2">
        <w:rPr>
          <w:rFonts w:ascii="Times New Roman" w:eastAsia="Times New Roman" w:hAnsi="Times New Roman" w:cs="Times New Roman"/>
          <w:color w:val="111111"/>
          <w:sz w:val="28"/>
          <w:szCs w:val="28"/>
          <w:lang w:eastAsia="ru-RU"/>
        </w:rPr>
        <w:t>, жуют</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i/>
          <w:iCs/>
          <w:color w:val="111111"/>
          <w:sz w:val="28"/>
          <w:szCs w:val="28"/>
          <w:bdr w:val="none" w:sz="0" w:space="0" w:color="auto" w:frame="1"/>
          <w:lang w:eastAsia="ru-RU"/>
        </w:rPr>
        <w:t>«смертельно вредную»</w:t>
      </w:r>
      <w:r w:rsidRPr="00145DB2">
        <w:rPr>
          <w:rFonts w:ascii="Times New Roman" w:eastAsia="Times New Roman" w:hAnsi="Times New Roman" w:cs="Times New Roman"/>
          <w:color w:val="111111"/>
          <w:sz w:val="28"/>
          <w:szCs w:val="28"/>
          <w:lang w:eastAsia="ru-RU"/>
        </w:rPr>
        <w:t> жвачку, играют в компьютерные игры, </w:t>
      </w:r>
      <w:r w:rsidRPr="00145DB2">
        <w:rPr>
          <w:rFonts w:ascii="Times New Roman" w:eastAsia="Times New Roman" w:hAnsi="Times New Roman" w:cs="Times New Roman"/>
          <w:i/>
          <w:iCs/>
          <w:color w:val="111111"/>
          <w:sz w:val="28"/>
          <w:szCs w:val="28"/>
          <w:bdr w:val="none" w:sz="0" w:space="0" w:color="auto" w:frame="1"/>
          <w:lang w:eastAsia="ru-RU"/>
        </w:rPr>
        <w:t>«разрушающие мозг»</w:t>
      </w:r>
      <w:r w:rsidRPr="00145DB2">
        <w:rPr>
          <w:rFonts w:ascii="Times New Roman" w:eastAsia="Times New Roman" w:hAnsi="Times New Roman" w:cs="Times New Roman"/>
          <w:color w:val="111111"/>
          <w:sz w:val="28"/>
          <w:szCs w:val="28"/>
          <w:lang w:eastAsia="ru-RU"/>
        </w:rPr>
        <w:t> - и Вашему </w:t>
      </w:r>
      <w:r w:rsidRPr="00145DB2">
        <w:rPr>
          <w:rFonts w:ascii="Times New Roman" w:eastAsia="Times New Roman" w:hAnsi="Times New Roman" w:cs="Times New Roman"/>
          <w:bCs/>
          <w:color w:val="111111"/>
          <w:sz w:val="28"/>
          <w:szCs w:val="28"/>
          <w:bdr w:val="none" w:sz="0" w:space="0" w:color="auto" w:frame="1"/>
          <w:lang w:eastAsia="ru-RU"/>
        </w:rPr>
        <w:t>ребенку</w:t>
      </w:r>
      <w:r w:rsidRPr="00145DB2">
        <w:rPr>
          <w:rFonts w:ascii="Times New Roman" w:eastAsia="Times New Roman" w:hAnsi="Times New Roman" w:cs="Times New Roman"/>
          <w:color w:val="111111"/>
          <w:sz w:val="28"/>
          <w:szCs w:val="28"/>
          <w:lang w:eastAsia="ru-RU"/>
        </w:rPr>
        <w:t> начинает хотеться того же самого! Его внутренние установки вступают в конфликт с желаниями – что безумно сложно для маленького </w:t>
      </w:r>
      <w:r w:rsidRPr="00145DB2">
        <w:rPr>
          <w:rFonts w:ascii="Times New Roman" w:eastAsia="Times New Roman" w:hAnsi="Times New Roman" w:cs="Times New Roman"/>
          <w:bCs/>
          <w:color w:val="111111"/>
          <w:sz w:val="28"/>
          <w:szCs w:val="28"/>
          <w:bdr w:val="none" w:sz="0" w:space="0" w:color="auto" w:frame="1"/>
          <w:lang w:eastAsia="ru-RU"/>
        </w:rPr>
        <w:t>ребенка</w:t>
      </w:r>
      <w:r w:rsidRPr="00145DB2">
        <w:rPr>
          <w:rFonts w:ascii="Times New Roman" w:eastAsia="Times New Roman" w:hAnsi="Times New Roman" w:cs="Times New Roman"/>
          <w:color w:val="111111"/>
          <w:sz w:val="28"/>
          <w:szCs w:val="28"/>
          <w:lang w:eastAsia="ru-RU"/>
        </w:rPr>
        <w:t> и провоцирует у него настороженное отношение ко всему вокруг!</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Чтобы сделать Вашего малыша счастливым, Вам необходимо изменить некоторым своим установкам. Например, нужно внушить </w:t>
      </w:r>
      <w:r w:rsidRPr="00145DB2">
        <w:rPr>
          <w:rFonts w:ascii="Times New Roman" w:eastAsia="Times New Roman" w:hAnsi="Times New Roman" w:cs="Times New Roman"/>
          <w:bCs/>
          <w:color w:val="111111"/>
          <w:sz w:val="28"/>
          <w:szCs w:val="28"/>
          <w:bdr w:val="none" w:sz="0" w:space="0" w:color="auto" w:frame="1"/>
          <w:lang w:eastAsia="ru-RU"/>
        </w:rPr>
        <w:t>ребенку</w:t>
      </w:r>
      <w:r w:rsidRPr="00145DB2">
        <w:rPr>
          <w:rFonts w:ascii="Times New Roman" w:eastAsia="Times New Roman" w:hAnsi="Times New Roman" w:cs="Times New Roman"/>
          <w:color w:val="111111"/>
          <w:sz w:val="28"/>
          <w:szCs w:val="28"/>
          <w:lang w:eastAsia="ru-RU"/>
        </w:rPr>
        <w:t>, что есть много мнений, </w:t>
      </w:r>
      <w:r w:rsidRPr="00145DB2">
        <w:rPr>
          <w:rFonts w:ascii="Times New Roman" w:eastAsia="Times New Roman" w:hAnsi="Times New Roman" w:cs="Times New Roman"/>
          <w:color w:val="111111"/>
          <w:sz w:val="28"/>
          <w:szCs w:val="28"/>
          <w:u w:val="single"/>
          <w:bdr w:val="none" w:sz="0" w:space="0" w:color="auto" w:frame="1"/>
          <w:lang w:eastAsia="ru-RU"/>
        </w:rPr>
        <w:t>а не единственное правильное мнение мамы или бабушки</w:t>
      </w:r>
      <w:r w:rsidRPr="00145DB2">
        <w:rPr>
          <w:rFonts w:ascii="Times New Roman" w:eastAsia="Times New Roman" w:hAnsi="Times New Roman" w:cs="Times New Roman"/>
          <w:color w:val="111111"/>
          <w:sz w:val="28"/>
          <w:szCs w:val="28"/>
          <w:lang w:eastAsia="ru-RU"/>
        </w:rPr>
        <w:t xml:space="preserve">: «Да, Петя ходит в яркой китайской синтетической футболке, а ты надеваешь </w:t>
      </w:r>
      <w:proofErr w:type="gramStart"/>
      <w:r w:rsidRPr="00145DB2">
        <w:rPr>
          <w:rFonts w:ascii="Times New Roman" w:eastAsia="Times New Roman" w:hAnsi="Times New Roman" w:cs="Times New Roman"/>
          <w:color w:val="111111"/>
          <w:sz w:val="28"/>
          <w:szCs w:val="28"/>
          <w:lang w:eastAsia="ru-RU"/>
        </w:rPr>
        <w:t>серую</w:t>
      </w:r>
      <w:proofErr w:type="gramEnd"/>
      <w:r w:rsidRPr="00145DB2">
        <w:rPr>
          <w:rFonts w:ascii="Times New Roman" w:eastAsia="Times New Roman" w:hAnsi="Times New Roman" w:cs="Times New Roman"/>
          <w:color w:val="111111"/>
          <w:sz w:val="28"/>
          <w:szCs w:val="28"/>
          <w:lang w:eastAsia="ru-RU"/>
        </w:rPr>
        <w:t xml:space="preserve"> хлопчатобумажную. И то, и другое хорошо и красиво». Но все-таки, желательно сделать так, чтобы </w:t>
      </w:r>
      <w:r w:rsidRPr="00145DB2">
        <w:rPr>
          <w:rFonts w:ascii="Times New Roman" w:eastAsia="Times New Roman" w:hAnsi="Times New Roman" w:cs="Times New Roman"/>
          <w:bCs/>
          <w:color w:val="111111"/>
          <w:sz w:val="28"/>
          <w:szCs w:val="28"/>
          <w:bdr w:val="none" w:sz="0" w:space="0" w:color="auto" w:frame="1"/>
          <w:lang w:eastAsia="ru-RU"/>
        </w:rPr>
        <w:t>ребенок</w:t>
      </w:r>
      <w:r w:rsidRPr="00145DB2">
        <w:rPr>
          <w:rFonts w:ascii="Times New Roman" w:eastAsia="Times New Roman" w:hAnsi="Times New Roman" w:cs="Times New Roman"/>
          <w:color w:val="111111"/>
          <w:sz w:val="28"/>
          <w:szCs w:val="28"/>
          <w:lang w:eastAsia="ru-RU"/>
        </w:rPr>
        <w:t> не сильно выбивался из общества сверстников. Поэтому, может быть, покупка чего-то вредного, но такого заманчивого, не будет трагедией?</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5. Пережитый стресс</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lastRenderedPageBreak/>
        <w:t>Бывает и так, что </w:t>
      </w:r>
      <w:r w:rsidRPr="00145DB2">
        <w:rPr>
          <w:rFonts w:ascii="Times New Roman" w:eastAsia="Times New Roman" w:hAnsi="Times New Roman" w:cs="Times New Roman"/>
          <w:bCs/>
          <w:color w:val="111111"/>
          <w:sz w:val="28"/>
          <w:szCs w:val="28"/>
          <w:bdr w:val="none" w:sz="0" w:space="0" w:color="auto" w:frame="1"/>
          <w:lang w:eastAsia="ru-RU"/>
        </w:rPr>
        <w:t>застенчивость ребенка</w:t>
      </w:r>
      <w:r w:rsidRPr="00145DB2">
        <w:rPr>
          <w:rFonts w:ascii="Times New Roman" w:eastAsia="Times New Roman" w:hAnsi="Times New Roman" w:cs="Times New Roman"/>
          <w:color w:val="111111"/>
          <w:sz w:val="28"/>
          <w:szCs w:val="28"/>
          <w:lang w:eastAsia="ru-RU"/>
        </w:rPr>
        <w:t> </w:t>
      </w:r>
      <w:r w:rsidRPr="00145DB2">
        <w:rPr>
          <w:rFonts w:ascii="Times New Roman" w:eastAsia="Times New Roman" w:hAnsi="Times New Roman" w:cs="Times New Roman"/>
          <w:color w:val="111111"/>
          <w:sz w:val="28"/>
          <w:szCs w:val="28"/>
          <w:u w:val="single"/>
          <w:bdr w:val="none" w:sz="0" w:space="0" w:color="auto" w:frame="1"/>
          <w:lang w:eastAsia="ru-RU"/>
        </w:rPr>
        <w:t>является естественной реакцией на пережитый в жизни стресс</w:t>
      </w:r>
      <w:r w:rsidRPr="00145DB2">
        <w:rPr>
          <w:rFonts w:ascii="Times New Roman" w:eastAsia="Times New Roman" w:hAnsi="Times New Roman" w:cs="Times New Roman"/>
          <w:color w:val="111111"/>
          <w:sz w:val="28"/>
          <w:szCs w:val="28"/>
          <w:lang w:eastAsia="ru-RU"/>
        </w:rPr>
        <w:t>: переезд и переход в другой детский сад или школу, где малыша начали публично унижать, неудачи во взаимоотношениях со сверстниками, развод </w:t>
      </w:r>
      <w:r w:rsidRPr="00145DB2">
        <w:rPr>
          <w:rFonts w:ascii="Times New Roman" w:eastAsia="Times New Roman" w:hAnsi="Times New Roman" w:cs="Times New Roman"/>
          <w:bCs/>
          <w:color w:val="111111"/>
          <w:sz w:val="28"/>
          <w:szCs w:val="28"/>
          <w:bdr w:val="none" w:sz="0" w:space="0" w:color="auto" w:frame="1"/>
          <w:lang w:eastAsia="ru-RU"/>
        </w:rPr>
        <w:t>родителей или травля в школе</w:t>
      </w:r>
      <w:r w:rsidRPr="00145DB2">
        <w:rPr>
          <w:rFonts w:ascii="Times New Roman" w:eastAsia="Times New Roman" w:hAnsi="Times New Roman" w:cs="Times New Roman"/>
          <w:color w:val="111111"/>
          <w:sz w:val="28"/>
          <w:szCs w:val="28"/>
          <w:lang w:eastAsia="ru-RU"/>
        </w:rPr>
        <w:t>.</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bCs/>
          <w:color w:val="111111"/>
          <w:sz w:val="28"/>
          <w:szCs w:val="28"/>
          <w:bdr w:val="none" w:sz="0" w:space="0" w:color="auto" w:frame="1"/>
          <w:lang w:eastAsia="ru-RU"/>
        </w:rPr>
        <w:t>Помочь такому ребенку</w:t>
      </w:r>
      <w:r w:rsidRPr="00145DB2">
        <w:rPr>
          <w:rFonts w:ascii="Times New Roman" w:eastAsia="Times New Roman" w:hAnsi="Times New Roman" w:cs="Times New Roman"/>
          <w:color w:val="111111"/>
          <w:sz w:val="28"/>
          <w:szCs w:val="28"/>
          <w:lang w:eastAsia="ru-RU"/>
        </w:rPr>
        <w:t> можно только разговорами и постепенным выведением из него последствий стресса. Возможно, что появится необходимость обратиться к психологу.</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Люди, вызывающие </w:t>
      </w:r>
      <w:r w:rsidRPr="00145DB2">
        <w:rPr>
          <w:rFonts w:ascii="Times New Roman" w:eastAsia="Times New Roman" w:hAnsi="Times New Roman" w:cs="Times New Roman"/>
          <w:bCs/>
          <w:color w:val="111111"/>
          <w:sz w:val="28"/>
          <w:szCs w:val="28"/>
          <w:bdr w:val="none" w:sz="0" w:space="0" w:color="auto" w:frame="1"/>
          <w:lang w:eastAsia="ru-RU"/>
        </w:rPr>
        <w:t>застенчивость других людей</w:t>
      </w:r>
      <w:proofErr w:type="gramStart"/>
      <w:r w:rsidRPr="00145DB2">
        <w:rPr>
          <w:rFonts w:ascii="Times New Roman" w:eastAsia="Times New Roman" w:hAnsi="Times New Roman" w:cs="Times New Roman"/>
          <w:color w:val="111111"/>
          <w:sz w:val="28"/>
          <w:szCs w:val="28"/>
          <w:lang w:eastAsia="ru-RU"/>
        </w:rPr>
        <w:t> :</w:t>
      </w:r>
      <w:proofErr w:type="gramEnd"/>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 незнакомцы;</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2. авторитетные личности </w:t>
      </w:r>
      <w:r w:rsidRPr="00145DB2">
        <w:rPr>
          <w:rFonts w:ascii="Times New Roman" w:eastAsia="Times New Roman" w:hAnsi="Times New Roman" w:cs="Times New Roman"/>
          <w:i/>
          <w:iCs/>
          <w:color w:val="111111"/>
          <w:sz w:val="28"/>
          <w:szCs w:val="28"/>
          <w:bdr w:val="none" w:sz="0" w:space="0" w:color="auto" w:frame="1"/>
          <w:lang w:eastAsia="ru-RU"/>
        </w:rPr>
        <w:t>(в силу своих знаний)</w:t>
      </w:r>
      <w:r w:rsidRPr="00145DB2">
        <w:rPr>
          <w:rFonts w:ascii="Times New Roman" w:eastAsia="Times New Roman" w:hAnsi="Times New Roman" w:cs="Times New Roman"/>
          <w:color w:val="111111"/>
          <w:sz w:val="28"/>
          <w:szCs w:val="28"/>
          <w:lang w:eastAsia="ru-RU"/>
        </w:rPr>
        <w:t>;</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3. представители противоположного пола;</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4. авторитетные личности </w:t>
      </w:r>
      <w:r w:rsidRPr="00145DB2">
        <w:rPr>
          <w:rFonts w:ascii="Times New Roman" w:eastAsia="Times New Roman" w:hAnsi="Times New Roman" w:cs="Times New Roman"/>
          <w:i/>
          <w:iCs/>
          <w:color w:val="111111"/>
          <w:sz w:val="28"/>
          <w:szCs w:val="28"/>
          <w:bdr w:val="none" w:sz="0" w:space="0" w:color="auto" w:frame="1"/>
          <w:lang w:eastAsia="ru-RU"/>
        </w:rPr>
        <w:t>(в силу своего положения)</w:t>
      </w:r>
      <w:r w:rsidRPr="00145DB2">
        <w:rPr>
          <w:rFonts w:ascii="Times New Roman" w:eastAsia="Times New Roman" w:hAnsi="Times New Roman" w:cs="Times New Roman"/>
          <w:color w:val="111111"/>
          <w:sz w:val="28"/>
          <w:szCs w:val="28"/>
          <w:lang w:eastAsia="ru-RU"/>
        </w:rPr>
        <w:t>;</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5. родственники и иностранцы;</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6. люди старшего возраста </w:t>
      </w:r>
      <w:r w:rsidRPr="00145DB2">
        <w:rPr>
          <w:rFonts w:ascii="Times New Roman" w:eastAsia="Times New Roman" w:hAnsi="Times New Roman" w:cs="Times New Roman"/>
          <w:i/>
          <w:iCs/>
          <w:color w:val="111111"/>
          <w:sz w:val="28"/>
          <w:szCs w:val="28"/>
          <w:bdr w:val="none" w:sz="0" w:space="0" w:color="auto" w:frame="1"/>
          <w:lang w:eastAsia="ru-RU"/>
        </w:rPr>
        <w:t>(для молодежи)</w:t>
      </w:r>
      <w:r w:rsidRPr="00145DB2">
        <w:rPr>
          <w:rFonts w:ascii="Times New Roman" w:eastAsia="Times New Roman" w:hAnsi="Times New Roman" w:cs="Times New Roman"/>
          <w:color w:val="111111"/>
          <w:sz w:val="28"/>
          <w:szCs w:val="28"/>
          <w:lang w:eastAsia="ru-RU"/>
        </w:rPr>
        <w:t>;</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7. друзья;</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8. дети </w:t>
      </w:r>
      <w:r w:rsidRPr="00145DB2">
        <w:rPr>
          <w:rFonts w:ascii="Times New Roman" w:eastAsia="Times New Roman" w:hAnsi="Times New Roman" w:cs="Times New Roman"/>
          <w:i/>
          <w:iCs/>
          <w:color w:val="111111"/>
          <w:sz w:val="28"/>
          <w:szCs w:val="28"/>
          <w:bdr w:val="none" w:sz="0" w:space="0" w:color="auto" w:frame="1"/>
          <w:lang w:eastAsia="ru-RU"/>
        </w:rPr>
        <w:t>(для людей старшего возраста)</w:t>
      </w:r>
      <w:r w:rsidRPr="00145DB2">
        <w:rPr>
          <w:rFonts w:ascii="Times New Roman" w:eastAsia="Times New Roman" w:hAnsi="Times New Roman" w:cs="Times New Roman"/>
          <w:color w:val="111111"/>
          <w:sz w:val="28"/>
          <w:szCs w:val="28"/>
          <w:lang w:eastAsia="ru-RU"/>
        </w:rPr>
        <w:t>;</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9. </w:t>
      </w:r>
      <w:r w:rsidRPr="00145DB2">
        <w:rPr>
          <w:rFonts w:ascii="Times New Roman" w:eastAsia="Times New Roman" w:hAnsi="Times New Roman" w:cs="Times New Roman"/>
          <w:bCs/>
          <w:color w:val="111111"/>
          <w:sz w:val="28"/>
          <w:szCs w:val="28"/>
          <w:bdr w:val="none" w:sz="0" w:space="0" w:color="auto" w:frame="1"/>
          <w:lang w:eastAsia="ru-RU"/>
        </w:rPr>
        <w:t>родители</w:t>
      </w:r>
      <w:r w:rsidRPr="00145DB2">
        <w:rPr>
          <w:rFonts w:ascii="Times New Roman" w:eastAsia="Times New Roman" w:hAnsi="Times New Roman" w:cs="Times New Roman"/>
          <w:color w:val="111111"/>
          <w:sz w:val="28"/>
          <w:szCs w:val="28"/>
          <w:lang w:eastAsia="ru-RU"/>
        </w:rPr>
        <w:t>;</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10. братья и сестры </w:t>
      </w:r>
      <w:r w:rsidRPr="00145DB2">
        <w:rPr>
          <w:rFonts w:ascii="Times New Roman" w:eastAsia="Times New Roman" w:hAnsi="Times New Roman" w:cs="Times New Roman"/>
          <w:i/>
          <w:iCs/>
          <w:color w:val="111111"/>
          <w:sz w:val="28"/>
          <w:szCs w:val="28"/>
          <w:bdr w:val="none" w:sz="0" w:space="0" w:color="auto" w:frame="1"/>
          <w:lang w:eastAsia="ru-RU"/>
        </w:rPr>
        <w:t>(реже всего)</w:t>
      </w:r>
      <w:r w:rsidRPr="00145DB2">
        <w:rPr>
          <w:rFonts w:ascii="Times New Roman" w:eastAsia="Times New Roman" w:hAnsi="Times New Roman" w:cs="Times New Roman"/>
          <w:color w:val="111111"/>
          <w:sz w:val="28"/>
          <w:szCs w:val="28"/>
          <w:lang w:eastAsia="ru-RU"/>
        </w:rPr>
        <w:t>.</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Ситуации, вызывающие </w:t>
      </w:r>
      <w:r w:rsidRPr="00145DB2">
        <w:rPr>
          <w:rFonts w:ascii="Times New Roman" w:eastAsia="Times New Roman" w:hAnsi="Times New Roman" w:cs="Times New Roman"/>
          <w:bCs/>
          <w:color w:val="111111"/>
          <w:sz w:val="28"/>
          <w:szCs w:val="28"/>
          <w:bdr w:val="none" w:sz="0" w:space="0" w:color="auto" w:frame="1"/>
          <w:lang w:eastAsia="ru-RU"/>
        </w:rPr>
        <w:t>застенчивость</w:t>
      </w:r>
      <w:proofErr w:type="gramStart"/>
      <w:r w:rsidRPr="00145DB2">
        <w:rPr>
          <w:rFonts w:ascii="Times New Roman" w:eastAsia="Times New Roman" w:hAnsi="Times New Roman" w:cs="Times New Roman"/>
          <w:color w:val="111111"/>
          <w:sz w:val="28"/>
          <w:szCs w:val="28"/>
          <w:lang w:eastAsia="ru-RU"/>
        </w:rPr>
        <w:t> :</w:t>
      </w:r>
      <w:proofErr w:type="gramEnd"/>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 пребывание в центре внимания большой группы людей, например, выступление с речью;</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2. более низкий статус по отношению к окружающим;</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3. ситуации, требующие от человека уверенности в себе;</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4. новая обстановка;</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5. ситуация, в которой вас оценивают;</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6. уязвимость </w:t>
      </w:r>
      <w:r w:rsidRPr="00145DB2">
        <w:rPr>
          <w:rFonts w:ascii="Times New Roman" w:eastAsia="Times New Roman" w:hAnsi="Times New Roman" w:cs="Times New Roman"/>
          <w:i/>
          <w:iCs/>
          <w:color w:val="111111"/>
          <w:sz w:val="28"/>
          <w:szCs w:val="28"/>
          <w:bdr w:val="none" w:sz="0" w:space="0" w:color="auto" w:frame="1"/>
          <w:lang w:eastAsia="ru-RU"/>
        </w:rPr>
        <w:t>(потребность в чужой </w:t>
      </w:r>
      <w:r w:rsidRPr="00145DB2">
        <w:rPr>
          <w:rFonts w:ascii="Times New Roman" w:eastAsia="Times New Roman" w:hAnsi="Times New Roman" w:cs="Times New Roman"/>
          <w:bCs/>
          <w:i/>
          <w:iCs/>
          <w:color w:val="111111"/>
          <w:sz w:val="28"/>
          <w:szCs w:val="28"/>
          <w:bdr w:val="none" w:sz="0" w:space="0" w:color="auto" w:frame="1"/>
          <w:lang w:eastAsia="ru-RU"/>
        </w:rPr>
        <w:t>помощи</w:t>
      </w:r>
      <w:r w:rsidRPr="00145DB2">
        <w:rPr>
          <w:rFonts w:ascii="Times New Roman" w:eastAsia="Times New Roman" w:hAnsi="Times New Roman" w:cs="Times New Roman"/>
          <w:i/>
          <w:iCs/>
          <w:color w:val="111111"/>
          <w:sz w:val="28"/>
          <w:szCs w:val="28"/>
          <w:bdr w:val="none" w:sz="0" w:space="0" w:color="auto" w:frame="1"/>
          <w:lang w:eastAsia="ru-RU"/>
        </w:rPr>
        <w:t>)</w:t>
      </w:r>
      <w:r w:rsidRPr="00145DB2">
        <w:rPr>
          <w:rFonts w:ascii="Times New Roman" w:eastAsia="Times New Roman" w:hAnsi="Times New Roman" w:cs="Times New Roman"/>
          <w:color w:val="111111"/>
          <w:sz w:val="28"/>
          <w:szCs w:val="28"/>
          <w:lang w:eastAsia="ru-RU"/>
        </w:rPr>
        <w:t>;</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7. общение наедине с представителем противоположного пола;</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8. светское общение;</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9. пребывание в центре внимания небольших групп людей;</w:t>
      </w:r>
    </w:p>
    <w:p w:rsidR="00145DB2" w:rsidRPr="00145DB2" w:rsidRDefault="00145DB2" w:rsidP="00145DB2">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10. участие в целевой деятельности небольшой группы людей.</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bCs/>
          <w:color w:val="111111"/>
          <w:sz w:val="28"/>
          <w:szCs w:val="28"/>
          <w:bdr w:val="none" w:sz="0" w:space="0" w:color="auto" w:frame="1"/>
          <w:lang w:eastAsia="ru-RU"/>
        </w:rPr>
        <w:lastRenderedPageBreak/>
        <w:t>Застенчивые</w:t>
      </w:r>
      <w:r w:rsidRPr="00145DB2">
        <w:rPr>
          <w:rFonts w:ascii="Times New Roman" w:eastAsia="Times New Roman" w:hAnsi="Times New Roman" w:cs="Times New Roman"/>
          <w:color w:val="111111"/>
          <w:sz w:val="28"/>
          <w:szCs w:val="28"/>
          <w:lang w:eastAsia="ru-RU"/>
        </w:rPr>
        <w:t> люди начинают волноваться, когда им приходится выполнять какие-то действия в незнакомой обстановке, привлекая внимание и критические замечания окружающих, которые кажутся им требовательными и влиятельными. Подобные ситуации вызывают беспокойство даже у вполне уверенных в себе людей. Но такие люди воспринимают беспокойство лишь как сигнал к более активным действиям, направленным на контролирование ситуации. Это похоже на то, как спортсмен воспринимает выброс адреналина перед началом соревнований всего лишь как нормальное возбуждение, вызванное предстоящим поединком, а не как страх перед возможным поражением. Зачастую мысль о </w:t>
      </w:r>
      <w:r w:rsidRPr="00145DB2">
        <w:rPr>
          <w:rFonts w:ascii="Times New Roman" w:eastAsia="Times New Roman" w:hAnsi="Times New Roman" w:cs="Times New Roman"/>
          <w:bCs/>
          <w:color w:val="111111"/>
          <w:sz w:val="28"/>
          <w:szCs w:val="28"/>
          <w:bdr w:val="none" w:sz="0" w:space="0" w:color="auto" w:frame="1"/>
          <w:lang w:eastAsia="ru-RU"/>
        </w:rPr>
        <w:t>застенчивости</w:t>
      </w:r>
      <w:r w:rsidRPr="00145DB2">
        <w:rPr>
          <w:rFonts w:ascii="Times New Roman" w:eastAsia="Times New Roman" w:hAnsi="Times New Roman" w:cs="Times New Roman"/>
          <w:color w:val="111111"/>
          <w:sz w:val="28"/>
          <w:szCs w:val="28"/>
          <w:lang w:eastAsia="ru-RU"/>
        </w:rPr>
        <w:t xml:space="preserve"> возникает под воздействием стереотипных представлений о нашей реакции </w:t>
      </w:r>
      <w:proofErr w:type="gramStart"/>
      <w:r w:rsidRPr="00145DB2">
        <w:rPr>
          <w:rFonts w:ascii="Times New Roman" w:eastAsia="Times New Roman" w:hAnsi="Times New Roman" w:cs="Times New Roman"/>
          <w:color w:val="111111"/>
          <w:sz w:val="28"/>
          <w:szCs w:val="28"/>
          <w:lang w:eastAsia="ru-RU"/>
        </w:rPr>
        <w:t>на те</w:t>
      </w:r>
      <w:proofErr w:type="gramEnd"/>
      <w:r w:rsidRPr="00145DB2">
        <w:rPr>
          <w:rFonts w:ascii="Times New Roman" w:eastAsia="Times New Roman" w:hAnsi="Times New Roman" w:cs="Times New Roman"/>
          <w:color w:val="111111"/>
          <w:sz w:val="28"/>
          <w:szCs w:val="28"/>
          <w:lang w:eastAsia="ru-RU"/>
        </w:rPr>
        <w:t xml:space="preserve"> или иные ситуации </w:t>
      </w:r>
      <w:r w:rsidRPr="00145DB2">
        <w:rPr>
          <w:rFonts w:ascii="Times New Roman" w:eastAsia="Times New Roman" w:hAnsi="Times New Roman" w:cs="Times New Roman"/>
          <w:i/>
          <w:iCs/>
          <w:color w:val="111111"/>
          <w:sz w:val="28"/>
          <w:szCs w:val="28"/>
          <w:bdr w:val="none" w:sz="0" w:space="0" w:color="auto" w:frame="1"/>
          <w:lang w:eastAsia="ru-RU"/>
        </w:rPr>
        <w:t>(очень часто искаженные)</w:t>
      </w:r>
      <w:r w:rsidRPr="00145DB2">
        <w:rPr>
          <w:rFonts w:ascii="Times New Roman" w:eastAsia="Times New Roman" w:hAnsi="Times New Roman" w:cs="Times New Roman"/>
          <w:color w:val="111111"/>
          <w:sz w:val="28"/>
          <w:szCs w:val="28"/>
          <w:lang w:eastAsia="ru-RU"/>
        </w:rPr>
        <w:t>. Таким образом, одним из методов лечения от </w:t>
      </w:r>
      <w:r w:rsidRPr="00145DB2">
        <w:rPr>
          <w:rFonts w:ascii="Times New Roman" w:eastAsia="Times New Roman" w:hAnsi="Times New Roman" w:cs="Times New Roman"/>
          <w:bCs/>
          <w:color w:val="111111"/>
          <w:sz w:val="28"/>
          <w:szCs w:val="28"/>
          <w:bdr w:val="none" w:sz="0" w:space="0" w:color="auto" w:frame="1"/>
          <w:lang w:eastAsia="ru-RU"/>
        </w:rPr>
        <w:t>застенчивости</w:t>
      </w:r>
      <w:r w:rsidRPr="00145DB2">
        <w:rPr>
          <w:rFonts w:ascii="Times New Roman" w:eastAsia="Times New Roman" w:hAnsi="Times New Roman" w:cs="Times New Roman"/>
          <w:color w:val="111111"/>
          <w:sz w:val="28"/>
          <w:szCs w:val="28"/>
          <w:lang w:eastAsia="ru-RU"/>
        </w:rPr>
        <w:t> является замена подобных мыслей на другое, побуждающие человека к более </w:t>
      </w:r>
      <w:r w:rsidRPr="00145DB2">
        <w:rPr>
          <w:rFonts w:ascii="Times New Roman" w:eastAsia="Times New Roman" w:hAnsi="Times New Roman" w:cs="Times New Roman"/>
          <w:bCs/>
          <w:color w:val="111111"/>
          <w:sz w:val="28"/>
          <w:szCs w:val="28"/>
          <w:bdr w:val="none" w:sz="0" w:space="0" w:color="auto" w:frame="1"/>
          <w:lang w:eastAsia="ru-RU"/>
        </w:rPr>
        <w:t>конструктивным действиям</w:t>
      </w:r>
      <w:r w:rsidRPr="00145DB2">
        <w:rPr>
          <w:rFonts w:ascii="Times New Roman" w:eastAsia="Times New Roman" w:hAnsi="Times New Roman" w:cs="Times New Roman"/>
          <w:color w:val="111111"/>
          <w:sz w:val="28"/>
          <w:szCs w:val="28"/>
          <w:lang w:eastAsia="ru-RU"/>
        </w:rPr>
        <w:t>.</w:t>
      </w:r>
    </w:p>
    <w:p w:rsidR="00145DB2" w:rsidRPr="00145DB2" w:rsidRDefault="00145DB2" w:rsidP="00145DB2">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145DB2">
        <w:rPr>
          <w:rFonts w:ascii="Times New Roman" w:eastAsia="Times New Roman" w:hAnsi="Times New Roman" w:cs="Times New Roman"/>
          <w:color w:val="111111"/>
          <w:sz w:val="28"/>
          <w:szCs w:val="28"/>
          <w:lang w:eastAsia="ru-RU"/>
        </w:rPr>
        <w:t>Для решения задач </w:t>
      </w:r>
      <w:r w:rsidRPr="00145DB2">
        <w:rPr>
          <w:rFonts w:ascii="Times New Roman" w:eastAsia="Times New Roman" w:hAnsi="Times New Roman" w:cs="Times New Roman"/>
          <w:bCs/>
          <w:color w:val="111111"/>
          <w:sz w:val="28"/>
          <w:szCs w:val="28"/>
          <w:bdr w:val="none" w:sz="0" w:space="0" w:color="auto" w:frame="1"/>
          <w:lang w:eastAsia="ru-RU"/>
        </w:rPr>
        <w:t>застенчивости</w:t>
      </w:r>
      <w:r w:rsidRPr="00145DB2">
        <w:rPr>
          <w:rFonts w:ascii="Times New Roman" w:eastAsia="Times New Roman" w:hAnsi="Times New Roman" w:cs="Times New Roman"/>
          <w:color w:val="111111"/>
          <w:sz w:val="28"/>
          <w:szCs w:val="28"/>
          <w:lang w:eastAsia="ru-RU"/>
        </w:rPr>
        <w:t xml:space="preserve"> большое внимание в работе психолога уделяется проведению </w:t>
      </w:r>
      <w:proofErr w:type="spellStart"/>
      <w:r w:rsidRPr="00145DB2">
        <w:rPr>
          <w:rFonts w:ascii="Times New Roman" w:eastAsia="Times New Roman" w:hAnsi="Times New Roman" w:cs="Times New Roman"/>
          <w:color w:val="111111"/>
          <w:sz w:val="28"/>
          <w:szCs w:val="28"/>
          <w:lang w:eastAsia="ru-RU"/>
        </w:rPr>
        <w:t>тренинговых</w:t>
      </w:r>
      <w:proofErr w:type="spellEnd"/>
      <w:r w:rsidRPr="00145DB2">
        <w:rPr>
          <w:rFonts w:ascii="Times New Roman" w:eastAsia="Times New Roman" w:hAnsi="Times New Roman" w:cs="Times New Roman"/>
          <w:color w:val="111111"/>
          <w:sz w:val="28"/>
          <w:szCs w:val="28"/>
          <w:lang w:eastAsia="ru-RU"/>
        </w:rPr>
        <w:t xml:space="preserve"> занятий с элементами </w:t>
      </w:r>
      <w:proofErr w:type="spellStart"/>
      <w:r w:rsidRPr="00145DB2">
        <w:rPr>
          <w:rFonts w:ascii="Times New Roman" w:eastAsia="Times New Roman" w:hAnsi="Times New Roman" w:cs="Times New Roman"/>
          <w:color w:val="111111"/>
          <w:sz w:val="28"/>
          <w:szCs w:val="28"/>
          <w:lang w:eastAsia="ru-RU"/>
        </w:rPr>
        <w:t>игротерапии</w:t>
      </w:r>
      <w:proofErr w:type="spellEnd"/>
      <w:r w:rsidRPr="00145DB2">
        <w:rPr>
          <w:rFonts w:ascii="Times New Roman" w:eastAsia="Times New Roman" w:hAnsi="Times New Roman" w:cs="Times New Roman"/>
          <w:color w:val="111111"/>
          <w:sz w:val="28"/>
          <w:szCs w:val="28"/>
          <w:lang w:eastAsia="ru-RU"/>
        </w:rPr>
        <w:t>, ар</w:t>
      </w:r>
      <w:proofErr w:type="gramStart"/>
      <w:r w:rsidRPr="00145DB2">
        <w:rPr>
          <w:rFonts w:ascii="Times New Roman" w:eastAsia="Times New Roman" w:hAnsi="Times New Roman" w:cs="Times New Roman"/>
          <w:color w:val="111111"/>
          <w:sz w:val="28"/>
          <w:szCs w:val="28"/>
          <w:lang w:eastAsia="ru-RU"/>
        </w:rPr>
        <w:t>т-</w:t>
      </w:r>
      <w:proofErr w:type="gramEnd"/>
      <w:r w:rsidRPr="00145DB2">
        <w:rPr>
          <w:rFonts w:ascii="Times New Roman" w:eastAsia="Times New Roman" w:hAnsi="Times New Roman" w:cs="Times New Roman"/>
          <w:color w:val="111111"/>
          <w:sz w:val="28"/>
          <w:szCs w:val="28"/>
          <w:lang w:eastAsia="ru-RU"/>
        </w:rPr>
        <w:t xml:space="preserve"> терапии. Нужно выработать определенный стиль поведения с такими детьми. Это касается и </w:t>
      </w:r>
      <w:r w:rsidRPr="00145DB2">
        <w:rPr>
          <w:rFonts w:ascii="Times New Roman" w:eastAsia="Times New Roman" w:hAnsi="Times New Roman" w:cs="Times New Roman"/>
          <w:bCs/>
          <w:color w:val="111111"/>
          <w:sz w:val="28"/>
          <w:szCs w:val="28"/>
          <w:bdr w:val="none" w:sz="0" w:space="0" w:color="auto" w:frame="1"/>
          <w:lang w:eastAsia="ru-RU"/>
        </w:rPr>
        <w:t>педагогов</w:t>
      </w:r>
      <w:r w:rsidRPr="00145DB2">
        <w:rPr>
          <w:rFonts w:ascii="Times New Roman" w:eastAsia="Times New Roman" w:hAnsi="Times New Roman" w:cs="Times New Roman"/>
          <w:color w:val="111111"/>
          <w:sz w:val="28"/>
          <w:szCs w:val="28"/>
          <w:lang w:eastAsia="ru-RU"/>
        </w:rPr>
        <w:t>, и </w:t>
      </w:r>
      <w:r w:rsidRPr="00145DB2">
        <w:rPr>
          <w:rFonts w:ascii="Times New Roman" w:eastAsia="Times New Roman" w:hAnsi="Times New Roman" w:cs="Times New Roman"/>
          <w:bCs/>
          <w:color w:val="111111"/>
          <w:sz w:val="28"/>
          <w:szCs w:val="28"/>
          <w:bdr w:val="none" w:sz="0" w:space="0" w:color="auto" w:frame="1"/>
          <w:lang w:eastAsia="ru-RU"/>
        </w:rPr>
        <w:t>родителей</w:t>
      </w:r>
      <w:r w:rsidRPr="00145DB2">
        <w:rPr>
          <w:rFonts w:ascii="Times New Roman" w:eastAsia="Times New Roman" w:hAnsi="Times New Roman" w:cs="Times New Roman"/>
          <w:color w:val="111111"/>
          <w:sz w:val="28"/>
          <w:szCs w:val="28"/>
          <w:lang w:eastAsia="ru-RU"/>
        </w:rPr>
        <w:t>.</w:t>
      </w:r>
    </w:p>
    <w:p w:rsidR="00621C1F" w:rsidRDefault="00621C1F"/>
    <w:sectPr w:rsidR="00621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534DD"/>
    <w:multiLevelType w:val="multilevel"/>
    <w:tmpl w:val="90B0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B2"/>
    <w:rsid w:val="00145DB2"/>
    <w:rsid w:val="00621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zastenchivyj-rebeno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1967</Words>
  <Characters>11217</Characters>
  <Application>Microsoft Office Word</Application>
  <DocSecurity>0</DocSecurity>
  <Lines>93</Lines>
  <Paragraphs>26</Paragraphs>
  <ScaleCrop>false</ScaleCrop>
  <Company>Krokoz™</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2024-01-12T08:28:00Z</dcterms:created>
  <dcterms:modified xsi:type="dcterms:W3CDTF">2024-01-12T08:38:00Z</dcterms:modified>
</cp:coreProperties>
</file>