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172" w:rsidRPr="00A00F7D" w:rsidRDefault="007F45BE" w:rsidP="00A00F7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F7D">
        <w:rPr>
          <w:rFonts w:ascii="Times New Roman" w:hAnsi="Times New Roman" w:cs="Times New Roman"/>
          <w:b/>
          <w:sz w:val="28"/>
          <w:szCs w:val="28"/>
        </w:rPr>
        <w:t>Конспект занятия в группе раннего развития. Ознакомление детей с природой.</w:t>
      </w:r>
    </w:p>
    <w:p w:rsidR="007F45BE" w:rsidRPr="00A00F7D" w:rsidRDefault="007F45BE" w:rsidP="00A00F7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00F7D">
        <w:rPr>
          <w:rFonts w:ascii="Times New Roman" w:hAnsi="Times New Roman" w:cs="Times New Roman"/>
          <w:b/>
          <w:sz w:val="28"/>
          <w:szCs w:val="28"/>
        </w:rPr>
        <w:t>Тема: «Петушок и его семейка»</w:t>
      </w:r>
    </w:p>
    <w:p w:rsidR="007F45BE" w:rsidRDefault="007F45BE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содержание. Расширять представления детей о домашних животных и их характерных особенностях. Формировать </w:t>
      </w:r>
      <w:r w:rsidR="00771FF2">
        <w:rPr>
          <w:rFonts w:ascii="Times New Roman" w:hAnsi="Times New Roman" w:cs="Times New Roman"/>
          <w:sz w:val="28"/>
          <w:szCs w:val="28"/>
        </w:rPr>
        <w:t>желание проявлять заботу о  домашних птицах.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проведения. 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групповой комнате оформлена объемная панорама птичьего двора. Дети стоят около панорамы. 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рассказывает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петушка и курочку: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 у наших у ворот</w:t>
      </w:r>
      <w:proofErr w:type="gramEnd"/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 зернышки клюет,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 зернышки клюет,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себе курочку зовет!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Ку-ка-ре-ку!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Ку-ка-ре-ку! Ку-ка-ре-ку!</w:t>
      </w:r>
    </w:p>
    <w:p w:rsidR="00771FF2" w:rsidRPr="008321FD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курочек напою!</w:t>
      </w:r>
    </w:p>
    <w:p w:rsidR="008321FD" w:rsidRPr="008321FD" w:rsidRDefault="008321FD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855" cy="3849701"/>
            <wp:effectExtent l="19050" t="0" r="1745" b="0"/>
            <wp:docPr id="1" name="Рисунок 1" descr="C:\Users\Anzhelika\AppData\Local\Microsoft\Windows\INetCache\Content.Word\IMG_20240322_0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AppData\Local\Microsoft\Windows\INetCache\Content.Word\IMG_20240322_084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65" b="4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5" cy="384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чтения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 показывает детям игрушечного петушка и имитирует движения животного.</w:t>
      </w:r>
    </w:p>
    <w:p w:rsidR="00771FF2" w:rsidRDefault="00771FF2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Дети, потрогайте зернышки, которые клюет петушок. Какие зернышки клюет петушок?  Зернышки маленькие</w:t>
      </w:r>
      <w:r w:rsidR="000D2CEB">
        <w:rPr>
          <w:rFonts w:ascii="Times New Roman" w:hAnsi="Times New Roman" w:cs="Times New Roman"/>
          <w:sz w:val="28"/>
          <w:szCs w:val="28"/>
        </w:rPr>
        <w:t xml:space="preserve">, он их клювом клюет. Клюв у петушка острый. А как петушок поет? (ку-ка-ре-ку) </w:t>
      </w:r>
      <w:proofErr w:type="gramStart"/>
      <w:r w:rsidR="000D2CEB"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 w:rsidR="000D2CEB">
        <w:rPr>
          <w:rFonts w:ascii="Times New Roman" w:hAnsi="Times New Roman" w:cs="Times New Roman"/>
          <w:sz w:val="28"/>
          <w:szCs w:val="28"/>
        </w:rPr>
        <w:t xml:space="preserve"> как петушок ходит. (Дети показывают) Петушок важно держит голову, высоко поднимает ноги, широко расставляет крылья и машет ими.  А кто это рядом с петушком?</w:t>
      </w:r>
    </w:p>
    <w:p w:rsidR="000B6897" w:rsidRDefault="000B6897" w:rsidP="00A00F7D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курочка. Внимательно посмотрите на петушка и курочку. Чем они отличаются? </w:t>
      </w:r>
    </w:p>
    <w:p w:rsidR="008321FD" w:rsidRPr="008321FD" w:rsidRDefault="008321FD" w:rsidP="00A00F7D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220" cy="4702628"/>
            <wp:effectExtent l="19050" t="0" r="2380" b="0"/>
            <wp:docPr id="4" name="Рисунок 4" descr="C:\Users\Anzhelika\AppData\Local\Microsoft\Windows\INetCache\Content.Word\IMG_20240322_0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zhelika\AppData\Local\Microsoft\Windows\INetCache\Content.Word\IMG_20240322_084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134" b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470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97" w:rsidRDefault="000B6897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обо</w:t>
      </w:r>
      <w:r w:rsidR="0075416F">
        <w:rPr>
          <w:rFonts w:ascii="Times New Roman" w:hAnsi="Times New Roman" w:cs="Times New Roman"/>
          <w:sz w:val="28"/>
          <w:szCs w:val="28"/>
        </w:rPr>
        <w:t xml:space="preserve">бщает ответы детей: «У петушка большой красный гребешок, а у курочки – маленький; у петушка большой хвостик, а у курочки – маленький; на ногах у петушка есть шпоры (показывает), а у курочки их нет. Петушок по размеру больше, чем курочка. А что одинаковое у петушка и курочки? Чем они похожи?  У курочки и петушка есть туловище, голова и хвост и ноги. На голове есть глаза, клюв, гребешок и бородушка. </w:t>
      </w:r>
      <w:proofErr w:type="spellStart"/>
      <w:r w:rsidR="0075416F">
        <w:rPr>
          <w:rFonts w:ascii="Times New Roman" w:hAnsi="Times New Roman" w:cs="Times New Roman"/>
          <w:sz w:val="28"/>
          <w:szCs w:val="28"/>
        </w:rPr>
        <w:t>Ко-ко-ко</w:t>
      </w:r>
      <w:proofErr w:type="spellEnd"/>
      <w:r w:rsidR="0075416F">
        <w:rPr>
          <w:rFonts w:ascii="Times New Roman" w:hAnsi="Times New Roman" w:cs="Times New Roman"/>
          <w:sz w:val="28"/>
          <w:szCs w:val="28"/>
        </w:rPr>
        <w:t xml:space="preserve">!  Кого это курочка зовет? Курочка зовет цыпляток.  Как она зовет цыпляток? Вот они, </w:t>
      </w:r>
      <w:proofErr w:type="spellStart"/>
      <w:proofErr w:type="gramStart"/>
      <w:r w:rsidR="0075416F">
        <w:rPr>
          <w:rFonts w:ascii="Times New Roman" w:hAnsi="Times New Roman" w:cs="Times New Roman"/>
          <w:sz w:val="28"/>
          <w:szCs w:val="28"/>
        </w:rPr>
        <w:t>цыплятки-желтые</w:t>
      </w:r>
      <w:proofErr w:type="spellEnd"/>
      <w:proofErr w:type="gramEnd"/>
      <w:r w:rsidR="0075416F">
        <w:rPr>
          <w:rFonts w:ascii="Times New Roman" w:hAnsi="Times New Roman" w:cs="Times New Roman"/>
          <w:sz w:val="28"/>
          <w:szCs w:val="28"/>
        </w:rPr>
        <w:t xml:space="preserve"> ребятки». </w:t>
      </w:r>
    </w:p>
    <w:p w:rsidR="0075416F" w:rsidRDefault="0075416F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панораме появляются несколько желтеньких маленьких цыплят. </w:t>
      </w:r>
    </w:p>
    <w:p w:rsidR="007A70F6" w:rsidRDefault="007A70F6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Какие цыплята у мамы- курочки? (маленькие, желтые, пушистые ит.д.)</w:t>
      </w:r>
    </w:p>
    <w:p w:rsidR="00D1129B" w:rsidRDefault="00D1129B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рассмотреть маленьких цыплят и порадоваться их появлению. Рассказывает о том, что петушок, курочка и цыплята – домашние птицы. Они живут на дворе рядом с человеком. Люди ухаживают за ними. Курочка несет яички.</w:t>
      </w:r>
    </w:p>
    <w:p w:rsidR="00D1129B" w:rsidRDefault="00D1129B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Как вы думаете, чем можно угостить петушка, курочку и цыплят?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слепим угощение для них – червячков и маленькие зернышки. </w:t>
      </w:r>
    </w:p>
    <w:p w:rsidR="00D1129B" w:rsidRDefault="00D1129B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 и лепят угощение для птиц. После выполнения задания ребята кладут в кормушку для цыплят, курочки и петушка вылепленный корм; протирают салфетками руки.</w:t>
      </w:r>
    </w:p>
    <w:p w:rsidR="00D1129B" w:rsidRDefault="00D1129B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изображает курицу, дети – цыплята. Один ребенок изображает кошку.  «Кошка» садится </w:t>
      </w:r>
      <w:r w:rsidR="00F60B46">
        <w:rPr>
          <w:rFonts w:ascii="Times New Roman" w:hAnsi="Times New Roman" w:cs="Times New Roman"/>
          <w:sz w:val="28"/>
          <w:szCs w:val="28"/>
        </w:rPr>
        <w:t xml:space="preserve"> в сторонке. «Курочка» и «цыплята» ходят по комнате.  Воспитатель говорит: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Вышла курочка – хохлатка,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нею желтые цыплятки,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Квохчет курочка: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Ко-ко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Не ходите далеко».</w:t>
      </w:r>
    </w:p>
    <w:p w:rsidR="008321FD" w:rsidRPr="008321FD" w:rsidRDefault="008321FD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220" cy="4333795"/>
            <wp:effectExtent l="19050" t="0" r="2380" b="0"/>
            <wp:docPr id="7" name="Рисунок 7" descr="C:\Users\Anzhelika\AppData\Local\Microsoft\Windows\INetCache\Content.Word\IMG_20240322_08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zhelika\AppData\Local\Microsoft\Windows\INetCache\Content.Word\IMG_20240322_08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828" b="2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433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46" w:rsidRDefault="00F60B46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«кошка» сопровождает стихотворение соответствующими действиями.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Приближаясь  к «кошке», педагог говорит: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скамейки у дорожки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Улеглась и дремлет кошка…..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глазки открывает</w:t>
      </w:r>
    </w:p>
    <w:p w:rsidR="00F60B46" w:rsidRDefault="00F60B46" w:rsidP="00A00F7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цыпляток догоняет.</w:t>
      </w:r>
    </w:p>
    <w:p w:rsidR="00F60B46" w:rsidRDefault="00F60B46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последними словами «кошка» вскакивает, мяукает и бежит за «цыплятами», которые убегают в определенны угол комнаты – в свой домик, к «курице- маме».</w:t>
      </w:r>
      <w:proofErr w:type="gramEnd"/>
    </w:p>
    <w:p w:rsidR="00F60B46" w:rsidRDefault="00F60B46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«Курица» защищает своих цыплят, разводя руки в стороны и говоря: «Уходи</w:t>
      </w:r>
      <w:r w:rsidR="00A00F7D">
        <w:rPr>
          <w:rFonts w:ascii="Times New Roman" w:hAnsi="Times New Roman" w:cs="Times New Roman"/>
          <w:sz w:val="28"/>
          <w:szCs w:val="28"/>
        </w:rPr>
        <w:t>, кошка, не дам тебе цыпляток!»</w:t>
      </w:r>
    </w:p>
    <w:p w:rsidR="00A00F7D" w:rsidRDefault="00A00F7D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повторении игры роль кошки поручается другому ребенку. </w:t>
      </w:r>
    </w:p>
    <w:p w:rsidR="00A00F7D" w:rsidRPr="007F45BE" w:rsidRDefault="00A00F7D" w:rsidP="00A00F7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повторяется 2-3 раза.</w:t>
      </w:r>
    </w:p>
    <w:sectPr w:rsidR="00A00F7D" w:rsidRPr="007F45BE" w:rsidSect="00115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F45BE"/>
    <w:rsid w:val="000B6897"/>
    <w:rsid w:val="000D2CEB"/>
    <w:rsid w:val="00115172"/>
    <w:rsid w:val="003D03CD"/>
    <w:rsid w:val="00677774"/>
    <w:rsid w:val="006A426F"/>
    <w:rsid w:val="0075416F"/>
    <w:rsid w:val="00771FF2"/>
    <w:rsid w:val="007A70F6"/>
    <w:rsid w:val="007F45BE"/>
    <w:rsid w:val="008321FD"/>
    <w:rsid w:val="008414DD"/>
    <w:rsid w:val="00A00F7D"/>
    <w:rsid w:val="00B200FD"/>
    <w:rsid w:val="00C13E77"/>
    <w:rsid w:val="00D1129B"/>
    <w:rsid w:val="00F60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9</cp:revision>
  <dcterms:created xsi:type="dcterms:W3CDTF">2024-03-15T12:58:00Z</dcterms:created>
  <dcterms:modified xsi:type="dcterms:W3CDTF">2024-03-22T08:12:00Z</dcterms:modified>
</cp:coreProperties>
</file>